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CEDB" w14:textId="77777777" w:rsidR="00EF567C" w:rsidRPr="00282AB1" w:rsidRDefault="00EF567C" w:rsidP="00EF567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282AB1">
        <w:rPr>
          <w:color w:val="111111"/>
          <w:sz w:val="28"/>
          <w:szCs w:val="28"/>
        </w:rPr>
        <w:t>Муниципальное бюджетное дошкольное образовательное учреждение</w:t>
      </w:r>
    </w:p>
    <w:p w14:paraId="72AFA74F" w14:textId="3D64752E" w:rsidR="00EF567C" w:rsidRPr="00282AB1" w:rsidRDefault="00EF567C" w:rsidP="00EF567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Pr="00282AB1">
        <w:rPr>
          <w:color w:val="111111"/>
          <w:sz w:val="28"/>
          <w:szCs w:val="28"/>
        </w:rPr>
        <w:t>етский сад № 14 г. Тверь</w:t>
      </w:r>
    </w:p>
    <w:p w14:paraId="57B2765D" w14:textId="77777777" w:rsidR="00EF567C" w:rsidRPr="00282AB1" w:rsidRDefault="00EF567C" w:rsidP="00EF567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7473A094" w14:textId="77777777" w:rsidR="00EF567C" w:rsidRPr="00282AB1" w:rsidRDefault="00EF567C" w:rsidP="00EF567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12E442F5" w14:textId="77777777" w:rsidR="00EF567C" w:rsidRPr="00BC29BF" w:rsidRDefault="00EF567C" w:rsidP="00EF567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bCs/>
          <w:sz w:val="40"/>
          <w:szCs w:val="40"/>
        </w:rPr>
      </w:pPr>
    </w:p>
    <w:p w14:paraId="59E967C6" w14:textId="77777777" w:rsidR="00EF567C" w:rsidRPr="00BC29BF" w:rsidRDefault="00EF567C" w:rsidP="00EF56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  <w:t>Консультация для родителей</w:t>
      </w:r>
    </w:p>
    <w:p w14:paraId="6A3F0EAA" w14:textId="77777777" w:rsidR="00EF567C" w:rsidRPr="00BC29BF" w:rsidRDefault="00EF567C" w:rsidP="00EF56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  <w:t>"Будем вместе мы играть и здоровье укреплять"</w:t>
      </w:r>
    </w:p>
    <w:p w14:paraId="102273A4" w14:textId="77777777" w:rsidR="00EF567C" w:rsidRDefault="00EF567C" w:rsidP="00EF567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</w:p>
    <w:p w14:paraId="14BB12ED" w14:textId="77777777" w:rsidR="00EF567C" w:rsidRDefault="00EF567C" w:rsidP="00EF567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</w:p>
    <w:p w14:paraId="67D1D859" w14:textId="77777777" w:rsidR="00EF567C" w:rsidRDefault="00EF567C" w:rsidP="00EF567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</w:p>
    <w:p w14:paraId="7865CEC2" w14:textId="77777777" w:rsidR="00EF567C" w:rsidRDefault="00EF567C" w:rsidP="00EF567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</w:p>
    <w:p w14:paraId="74B9CF0D" w14:textId="77777777" w:rsidR="00EF567C" w:rsidRPr="00282AB1" w:rsidRDefault="00EF567C" w:rsidP="00EF567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Подготовила</w:t>
      </w:r>
      <w:r w:rsidRPr="00282AB1">
        <w:rPr>
          <w:color w:val="111111"/>
          <w:sz w:val="32"/>
          <w:szCs w:val="32"/>
        </w:rPr>
        <w:t>:</w:t>
      </w:r>
    </w:p>
    <w:p w14:paraId="17491931" w14:textId="77777777" w:rsidR="00EF567C" w:rsidRDefault="00EF567C" w:rsidP="00EF567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  <w:r w:rsidRPr="00282AB1">
        <w:rPr>
          <w:color w:val="111111"/>
          <w:sz w:val="32"/>
          <w:szCs w:val="32"/>
        </w:rPr>
        <w:t>Дунаева Елена Юлияновна</w:t>
      </w:r>
    </w:p>
    <w:p w14:paraId="6A581CD4" w14:textId="77777777" w:rsidR="00EF567C" w:rsidRDefault="00EF567C" w:rsidP="00EF567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</w:p>
    <w:p w14:paraId="5156DB6A" w14:textId="77777777" w:rsidR="00EF567C" w:rsidRDefault="00EF567C" w:rsidP="00EF567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0C2C48A7" w14:textId="77777777" w:rsidR="00EF567C" w:rsidRDefault="00EF567C" w:rsidP="00EF567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19EBEBAA" w14:textId="77777777" w:rsidR="00EF567C" w:rsidRDefault="00EF567C" w:rsidP="00EF567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0ABC86B1" w14:textId="77777777" w:rsidR="00EF567C" w:rsidRDefault="00EF567C" w:rsidP="00EF567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7D87F509" w14:textId="77777777" w:rsidR="00EF567C" w:rsidRDefault="00EF567C" w:rsidP="00EF567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63D05813" w14:textId="77777777" w:rsidR="00EF567C" w:rsidRDefault="00EF567C" w:rsidP="00EF567C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282AB1">
        <w:rPr>
          <w:color w:val="111111"/>
          <w:sz w:val="28"/>
          <w:szCs w:val="28"/>
        </w:rPr>
        <w:t xml:space="preserve">Г. Тверь </w:t>
      </w:r>
      <w:r>
        <w:rPr>
          <w:color w:val="111111"/>
          <w:sz w:val="28"/>
          <w:szCs w:val="28"/>
        </w:rPr>
        <w:t>2021г.</w:t>
      </w:r>
    </w:p>
    <w:p w14:paraId="4ACFA9D8" w14:textId="77777777" w:rsidR="00EF567C" w:rsidRPr="00BC29BF" w:rsidRDefault="00EF567C" w:rsidP="00EF567C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 движений ребенок не может вырасти здоровым. Вряд ли можно найти родителей, которые не хотят, чтобы их дети росли здоровыми. Однако, как добиться этого, многие не знают.</w:t>
      </w:r>
    </w:p>
    <w:p w14:paraId="1BB38E40" w14:textId="77777777" w:rsidR="00EF567C" w:rsidRPr="00BC29BF" w:rsidRDefault="00EF567C" w:rsidP="00EF567C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 игра – основной вид деятельности детей. Она жизненно необходима для сохранения и укрепления их здоровья и физического развития. Ещё в древние времена игры носили не только развлекательный характер, но и лечебный. Один из величайших медиков древности – римский врач Клавдий Гален прописывал своим пациентам вместо лекарств игру в мяч.</w:t>
      </w:r>
    </w:p>
    <w:p w14:paraId="5264EB5D" w14:textId="77777777" w:rsidR="00EF567C" w:rsidRPr="00BC29BF" w:rsidRDefault="00EF567C" w:rsidP="00EF567C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Движение – это тоже эффективное лечебное средство</w:t>
      </w: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Подвижные игры, построенные на движениях, требующих большой затраты энергии (бег, прыжки, лазание и др.), усиливают обмен веществ в организме. Они оказывают укрепляющее действие на нервную, сердечно-сосудистую, дыхательную системы ребёнка, способствуют созданию бодрого настроения. Активные движения повышают устойчивость к заболеваниям, что очень важно при возникновении простудных инфекционных заболеваниях, вызывая мобилизацию защитных сил организмов, способствует улучшению питания тканей, формированию скелета и правильной осанки.</w:t>
      </w:r>
    </w:p>
    <w:p w14:paraId="04A63EE2" w14:textId="77777777" w:rsidR="00EF567C" w:rsidRPr="00BC29BF" w:rsidRDefault="00EF567C" w:rsidP="00EF567C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Все дети любят двигаться, бегать наперегонки, прыгать, играть в мяч, кататься на велосипеде. Такая активность помогает им получить необходимую физическую нагрузку, развивать физические качества. Например, для того чтобы увернуться от «ловишки», надо проявить ловкость, а спасаясь от него, бежать как можно быстрее. Увлеченные сюжетом игры, дети могут выполнять с интересом много раз одни и те же движения, не замечая усталости, а это приводит к развитию выносливости.</w:t>
      </w:r>
    </w:p>
    <w:p w14:paraId="78C70D62" w14:textId="77777777" w:rsidR="00EF567C" w:rsidRPr="00BC29BF" w:rsidRDefault="00EF567C" w:rsidP="00EF567C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Во время проведения подвижных игр дети действуют в соответствии с правилами, которые обязательны для всех участников. Правила регулируют поведение играющих и способствуют выработке взаимопомощи, дисциплинированности. Вместе с тем необходимость выполнять правила, а также преодолевать препятствия, неизбежные в игре, содействует воспитанию волевых качеств – выдержки, смелости, решительности, умения справляться с отрицательными эмоциями.</w:t>
      </w:r>
    </w:p>
    <w:p w14:paraId="07596C08" w14:textId="77777777" w:rsidR="00EF567C" w:rsidRPr="00BC29BF" w:rsidRDefault="00EF567C" w:rsidP="00EF567C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не только сохраняют здоровье своего ребенка, но и стараются укрепить его. Часто, многие даже не знают, как подготовить место для подвижных игр и физических упражнений?</w:t>
      </w:r>
    </w:p>
    <w:p w14:paraId="0C92131A" w14:textId="77777777" w:rsidR="00EF567C" w:rsidRPr="00BC29BF" w:rsidRDefault="00EF567C" w:rsidP="00EF567C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движение активизирует дыхание ребенка, увеличивает потребление кислорода. В связи с этим следует отдавать предпочтение подвижным играм и упражнениям на свежем воздухе. Если, наши погодные условия не позволяют вам играть с ребенком на улице, тогда следует хорошо проветривать помещение.</w:t>
      </w:r>
    </w:p>
    <w:p w14:paraId="5AF375A8" w14:textId="77777777" w:rsidR="00EF567C" w:rsidRPr="00BC29BF" w:rsidRDefault="00EF567C" w:rsidP="00EF567C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резиновые игрушки, качели, лесенки и т.д.). Ребенку нужно предоставить </w:t>
      </w: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 что-нибудь катать, бросать, взбираться по лестнице, качаться, перепрыгивать и т. п.</w:t>
      </w:r>
    </w:p>
    <w:p w14:paraId="48F58420" w14:textId="77777777" w:rsidR="00EF567C" w:rsidRPr="00BC29BF" w:rsidRDefault="00EF567C" w:rsidP="00EF567C">
      <w:pPr>
        <w:shd w:val="clear" w:color="auto" w:fill="FFFFFF"/>
        <w:spacing w:after="0" w:line="240" w:lineRule="auto"/>
        <w:ind w:right="424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«Как заинтересовать ребенка подвижной игрой и физическими упражнениями?» - спрашивают многие молодые родители. Ответ достаточно прост: здорового ребенка не нужно заставлять заниматься физкультурой — он сам нуждается в движении и охотно выполняет новые задания, играет в подвижные игры.</w:t>
      </w:r>
    </w:p>
    <w:p w14:paraId="0DDA8E27" w14:textId="77777777" w:rsidR="00EF567C" w:rsidRPr="00BC29BF" w:rsidRDefault="00EF567C" w:rsidP="00EF567C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следует принуждать ребенка к выполнению того или иного движения или превращать игры в скучный урок.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Постепенно вовлекайте ребенка во все новые виды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умеет. Пробудить у ребенка интерес к физическим упражнениям поможет также демонстрация его умений перед остальными членами семьи или же его сверстниками. Так постепенно у ребенка развиваются уверенность в своих силах и стремление учиться дальше, осваивая новые, более сложные движения и игры.</w:t>
      </w:r>
    </w:p>
    <w:p w14:paraId="148C2F6F" w14:textId="77777777" w:rsidR="00EF567C" w:rsidRPr="00BC29BF" w:rsidRDefault="00EF567C" w:rsidP="00EF567C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у ребенка нет желания заниматься, проанализируйте причины такого негативного отношения к физическим упражнениям, чтобы в дальнейшем создавать более благоприятные условия</w:t>
      </w: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некоторые полные дети не любят заниматься потому, что им тяжело двигаться, они склонны к лени. Таких детей следует всячески привлекать к занятиям, чтобы они не отставали в двигательном развитии. Кроме похвалы, побуждением для них может служить и убедительное объяснение, почему так необходимы физические упражнения. В первую очередь для того, чтобы не болеть, чтобы он не был похож на медвежонка, чтобы его не перегнали другие дети, чтобы он скорее научился плавать – кстати, полные дети обладают прекрасными данными для освоения плавания.</w:t>
      </w:r>
    </w:p>
    <w:p w14:paraId="610470D1" w14:textId="77777777" w:rsidR="00EF567C" w:rsidRPr="00BC29BF" w:rsidRDefault="00EF567C" w:rsidP="00EF567C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Когда и сколько заниматься?</w:t>
      </w:r>
    </w:p>
    <w:p w14:paraId="0268E450" w14:textId="77777777" w:rsidR="00EF567C" w:rsidRPr="00BC29BF" w:rsidRDefault="00EF567C" w:rsidP="00EF567C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Продолжительность разная: она зависит от возраста ребенка (2 летнему ребенку – достаточно 10 минут, а с 7 летним ребенком можно играть и 45</w:t>
      </w: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D0B7123" w14:textId="77777777" w:rsidR="00EF567C" w:rsidRPr="00BC29BF" w:rsidRDefault="00EF567C" w:rsidP="00EF567C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нужно использовать любую возможность подвигаться вместе с ребенком на свежем воздухе – чаще всего она предоставляется в выходные дни.</w:t>
      </w:r>
    </w:p>
    <w:p w14:paraId="0AFFF54E" w14:textId="77777777" w:rsidR="00EF567C" w:rsidRPr="00BC29BF" w:rsidRDefault="00EF567C" w:rsidP="00EF567C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утренней зарядки лучше использовать легкие и уже знакомые упражнения, поскольку обычно не хватает времени и терпения для разучивания новых, более сложных упражнений. Продолжительность утренней гимнастики – не более 10 мин.</w:t>
      </w:r>
    </w:p>
    <w:p w14:paraId="1872748A" w14:textId="77777777" w:rsidR="00EF567C" w:rsidRPr="00BC29BF" w:rsidRDefault="00EF567C" w:rsidP="00EF567C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обеда обязательно дайте ребенку возможность погулять, покататься на детском самокате или велосипеде, поиграть на свежем </w:t>
      </w: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воздухе. После обеда – необходим покой. После сна – полезны непродолжительные взбадривающие упражнения.</w:t>
      </w:r>
    </w:p>
    <w:p w14:paraId="79ED9A17" w14:textId="77777777" w:rsidR="00EF567C" w:rsidRPr="00BC29BF" w:rsidRDefault="00EF567C" w:rsidP="00EF567C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половине дня больше времени нужно уделять для освоения разнообразных движений с предметами (игрушками, велосипедами, самокатами, лыжами) и для упражнений на различных снарядах (гимнастических стенках, качелях, горках) – желательно в обществе сверстников или братьев и сестер.</w:t>
      </w:r>
    </w:p>
    <w:p w14:paraId="2B3D5400" w14:textId="77777777" w:rsidR="00EF567C" w:rsidRPr="00BC29BF" w:rsidRDefault="00EF567C" w:rsidP="00EF567C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перед ужином – наиболее частая форма совместных занятий, так как родители, как правило, дома и хотя бы один из них может заняться ребенком. После ужина заниматься с детьми подвижными играми и упражнениями не рекомендуется: интенсивная двигательная деятельность после еды вредна (это касается любого времени суток), а кроме того, после физических упражнений дети трудно засыпают.</w:t>
      </w:r>
    </w:p>
    <w:p w14:paraId="6ACC505A" w14:textId="77777777" w:rsidR="00EF567C" w:rsidRPr="00BC29BF" w:rsidRDefault="00EF567C" w:rsidP="00EF567C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Во время совместных подвижных игр и физических упражнений взрослый поднимает, носит, качает ребенка, помогает ему подтянуться, подпрыгнуть, взобраться наверх и т. д.            Благодаря этому сами родители развиваются физически, становятся более сильными, ловкими и выносливыми. Такое использование свободного времени полезно для обеих сторон. Ребенок восхищается отцом: какой папа сильный, ловкий, как хорошо выполняет упражнения! Подражает матери в грациозности и координации движений.</w:t>
      </w:r>
    </w:p>
    <w:p w14:paraId="3B336A0E" w14:textId="77777777" w:rsidR="00EF567C" w:rsidRPr="00BC29BF" w:rsidRDefault="00EF567C" w:rsidP="00EF567C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Эмоциональную силу игры необходимо использовать для дальнейшего сохранения и укрепления здоровья, а именно для развития красивой походки, быстрого бега, смелых прыжков и скачков, ловкого лазанья и метания. При выборе игры надо основательно продумать, что вы хотите разучить с ребенком, какой вид двигательной деятельности хотите для него избрать. Почти каждое упражнение можно быстро превратить в игру, дав ему какое-нибудь симпатичное название (в соответствии с интересами ребенка: ходить грациозно, как принцесса или прыгать высоко, как супер-герой) и определив, как проводить игру, с чего начать и, конечно, установив простые правила. Для некоторых игр необходим коллектив, по меньшей мере, из 3 детей. Если же у ребенка нет братьев и сестер, детский коллектив, как правило, заменяют родители.  Объяснения должны быть ясными и четкими, давать их надо бодрым голосом и тут же показывать все движения. Веселый тон, шутка, смех, активное участие взрослого всегда увлекают ребенка.</w:t>
      </w:r>
    </w:p>
    <w:p w14:paraId="29E5D12B" w14:textId="3E788183" w:rsidR="00D2135A" w:rsidRDefault="00EF567C" w:rsidP="00EF567C">
      <w:r w:rsidRPr="00BC29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помните физические упражнения и игры только тогда принесут ребенку пользу, когда ими занимаются систематически и с удовольствием. И что самое приятное, что играя с вами, дети так заливисто хохочут, что улыбается самый хмурый папа или строгая уставшая мама</w:t>
      </w:r>
    </w:p>
    <w:sectPr w:rsidR="00D2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7C"/>
    <w:rsid w:val="00D1099D"/>
    <w:rsid w:val="00D2135A"/>
    <w:rsid w:val="00E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6179"/>
  <w15:chartTrackingRefBased/>
  <w15:docId w15:val="{887E3686-83F6-4BBF-A916-7504D2A8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67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Дунаев</dc:creator>
  <cp:keywords/>
  <dc:description/>
  <cp:lastModifiedBy>Алексей Дунаев</cp:lastModifiedBy>
  <cp:revision>1</cp:revision>
  <dcterms:created xsi:type="dcterms:W3CDTF">2024-01-10T11:56:00Z</dcterms:created>
  <dcterms:modified xsi:type="dcterms:W3CDTF">2024-01-10T11:57:00Z</dcterms:modified>
</cp:coreProperties>
</file>