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5CBE" w14:textId="77777777" w:rsidR="00246D66" w:rsidRPr="00282AB1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282AB1">
        <w:rPr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14:paraId="54F1CAA0" w14:textId="0CDD6E49" w:rsidR="00246D66" w:rsidRPr="00282AB1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282AB1">
        <w:rPr>
          <w:color w:val="111111"/>
          <w:sz w:val="28"/>
          <w:szCs w:val="28"/>
        </w:rPr>
        <w:t>етский сад № 14 г. Тверь</w:t>
      </w:r>
    </w:p>
    <w:p w14:paraId="5AF741A7" w14:textId="77777777" w:rsidR="00246D66" w:rsidRPr="00282AB1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5A9E823A" w14:textId="77777777" w:rsidR="00246D66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0DF6CDC1" w14:textId="77777777" w:rsidR="00246D66" w:rsidRPr="00282AB1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5040210E" w14:textId="77777777" w:rsidR="00246D66" w:rsidRPr="00BC29BF" w:rsidRDefault="00246D66" w:rsidP="00246D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Консультация для родителей</w:t>
      </w:r>
    </w:p>
    <w:p w14:paraId="4740FBEA" w14:textId="77777777" w:rsidR="00246D66" w:rsidRPr="00BC29BF" w:rsidRDefault="00246D66" w:rsidP="00246D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Из чего состоит наше здоровье?</w:t>
      </w:r>
      <w:r w:rsidRPr="00BC29B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»</w:t>
      </w:r>
    </w:p>
    <w:p w14:paraId="230D1414" w14:textId="77777777" w:rsidR="00246D66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47C81576" w14:textId="77777777" w:rsidR="00246D66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61EC33AC" w14:textId="77777777" w:rsidR="00246D66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3D87253A" w14:textId="77777777" w:rsidR="00246D66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04ABF073" w14:textId="77777777" w:rsidR="00246D66" w:rsidRPr="00282AB1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Подготовила</w:t>
      </w:r>
      <w:r w:rsidRPr="00282AB1">
        <w:rPr>
          <w:color w:val="111111"/>
          <w:sz w:val="32"/>
          <w:szCs w:val="32"/>
        </w:rPr>
        <w:t>:</w:t>
      </w:r>
    </w:p>
    <w:p w14:paraId="53341F1A" w14:textId="77777777" w:rsidR="00246D66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  <w:r w:rsidRPr="00282AB1">
        <w:rPr>
          <w:color w:val="111111"/>
          <w:sz w:val="32"/>
          <w:szCs w:val="32"/>
        </w:rPr>
        <w:t>Дунаева Елена Юлияновна</w:t>
      </w:r>
    </w:p>
    <w:p w14:paraId="119A128C" w14:textId="77777777" w:rsidR="00246D66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5EC64020" w14:textId="77777777" w:rsidR="00246D66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7696FF76" w14:textId="77777777" w:rsidR="00246D66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19D34B07" w14:textId="77777777" w:rsidR="00246D66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59F21A71" w14:textId="77777777" w:rsidR="00246D66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37ED4528" w14:textId="77777777" w:rsidR="00246D66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2482DCC9" w14:textId="77777777" w:rsidR="00246D66" w:rsidRDefault="00246D66" w:rsidP="00246D6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i/>
          <w:iCs/>
          <w:color w:val="7030A0"/>
          <w:sz w:val="32"/>
          <w:szCs w:val="32"/>
          <w:u w:val="single"/>
        </w:rPr>
      </w:pPr>
      <w:r w:rsidRPr="00282AB1">
        <w:rPr>
          <w:color w:val="111111"/>
          <w:sz w:val="28"/>
          <w:szCs w:val="28"/>
        </w:rPr>
        <w:t xml:space="preserve">Г. Тверь </w:t>
      </w:r>
      <w:r>
        <w:rPr>
          <w:color w:val="111111"/>
          <w:sz w:val="28"/>
          <w:szCs w:val="28"/>
        </w:rPr>
        <w:t>2022г.</w:t>
      </w:r>
    </w:p>
    <w:p w14:paraId="4B5CC8E9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</w:p>
    <w:p w14:paraId="41946DD5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76466063" w14:textId="77777777" w:rsidR="00246D66" w:rsidRPr="00BC29BF" w:rsidRDefault="00246D66" w:rsidP="00246D66">
      <w:pPr>
        <w:shd w:val="clear" w:color="auto" w:fill="FFFFFF"/>
        <w:spacing w:after="0" w:line="240" w:lineRule="auto"/>
        <w:ind w:firstLine="18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Рецепт хорошего настроения.</w:t>
      </w:r>
    </w:p>
    <w:p w14:paraId="04ECB845" w14:textId="77777777" w:rsidR="00246D66" w:rsidRPr="00BC29BF" w:rsidRDefault="00246D66" w:rsidP="00246D66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плитку шоколада и поделите на равные части. С удовольствием съешьте сами и поделитесь с друзьями.</w:t>
      </w:r>
    </w:p>
    <w:p w14:paraId="0865DDC0" w14:textId="77777777" w:rsidR="00246D66" w:rsidRPr="00BC29BF" w:rsidRDefault="00246D66" w:rsidP="00246D66">
      <w:pPr>
        <w:shd w:val="clear" w:color="auto" w:fill="FFFFFF"/>
        <w:spacing w:after="0" w:line="240" w:lineRule="auto"/>
        <w:ind w:firstLine="18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Рецепт здорового питания.</w:t>
      </w:r>
    </w:p>
    <w:p w14:paraId="46F8C872" w14:textId="77777777" w:rsidR="00246D66" w:rsidRPr="00BC29BF" w:rsidRDefault="00246D66" w:rsidP="00246D66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печенья и чипсов возьмите батончик мюсли. Обогатите организм цинком, железом, магнием, кальцием, калием, витаминами группы В.</w:t>
      </w:r>
    </w:p>
    <w:p w14:paraId="512E9202" w14:textId="77777777" w:rsidR="00246D66" w:rsidRPr="00BC29BF" w:rsidRDefault="00246D66" w:rsidP="00246D66">
      <w:pPr>
        <w:shd w:val="clear" w:color="auto" w:fill="FFFFFF"/>
        <w:spacing w:after="0" w:line="240" w:lineRule="auto"/>
        <w:ind w:firstLine="18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Рецепт здорового сна.</w:t>
      </w:r>
    </w:p>
    <w:p w14:paraId="02A43358" w14:textId="77777777" w:rsidR="00246D66" w:rsidRPr="00BC29BF" w:rsidRDefault="00246D66" w:rsidP="00246D66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Воспользуйтесь ортопедической подушкой, она позволит быстрее расслабиться и снять нервное напряжение. Придерживайтесь постоянного времени отдыха ко сну.</w:t>
      </w:r>
    </w:p>
    <w:p w14:paraId="7052578F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</w:t>
      </w:r>
    </w:p>
    <w:p w14:paraId="21F609AE" w14:textId="77777777" w:rsidR="00246D66" w:rsidRPr="00BC29BF" w:rsidRDefault="00246D66" w:rsidP="00246D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ВИТАМИННАЯ СЕМЕЙКА</w:t>
      </w:r>
    </w:p>
    <w:p w14:paraId="76DE2502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 А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витамином роста. При его нехватке снижается зрение, быстрее наступает утомление, пропадает аппетит, начинает падать вес. Эту беду поправляет сливочное масло, яйца, рыбий жир, морковь и сладкий перец. Интересно, что в растениях содержится не чистый </w:t>
      </w: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 А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особое вещество – каротин. Когда каротин попадает к нам с пищей, то наш организм сам его «доделывает», превращает в витамин А.</w:t>
      </w:r>
    </w:p>
    <w:p w14:paraId="433EC4E6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Витамин С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охраняет нас от таких заболеваний, как грипп, корь, ангина, дифтерия, коклюш, воспаление легких. Благодаря ему быстрее заживают раны и срастаются кости при переломах. Нехватка аскорбиновой кислоты приводит к ослаблению организма, сонливости и быстрой утомляемости. Пополнить организм этим витамином помогут лимоны и апельсин, шиповник и черная смородина, капуста и зеленый лук, щавель и картофель, сладкий перец и помидоры.  Но запомните, лучше кушать сырую витаминную зелень, овощи и фрукты. 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Потому что:</w:t>
      </w:r>
    </w:p>
    <w:p w14:paraId="5A14791B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 С –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неженка. Он легко разрушается при кипячении.</w:t>
      </w:r>
    </w:p>
    <w:p w14:paraId="5E76DA92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 Д –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нужен для укрепления костей. Поэтому полезно включать в своё меню яйца, масло, рыбу в масле.</w:t>
      </w:r>
    </w:p>
    <w:p w14:paraId="10AC041C" w14:textId="77777777" w:rsidR="00246D66" w:rsidRPr="00BC29BF" w:rsidRDefault="00246D66" w:rsidP="00246D66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КАКИХ ПРОДУКТАХ «ЖИВУТ» ВИТАМИНЫ</w:t>
      </w:r>
    </w:p>
    <w:tbl>
      <w:tblPr>
        <w:tblW w:w="10342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3821"/>
        <w:gridCol w:w="4388"/>
      </w:tblGrid>
      <w:tr w:rsidR="00246D66" w:rsidRPr="00BC29BF" w14:paraId="146405C8" w14:textId="77777777" w:rsidTr="00522F49">
        <w:trPr>
          <w:trHeight w:val="662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2265D52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4D6E0A5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живёт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274C2DA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Чему полезен</w:t>
            </w:r>
          </w:p>
        </w:tc>
      </w:tr>
      <w:tr w:rsidR="00246D66" w:rsidRPr="00BC29BF" w14:paraId="13BFDB42" w14:textId="77777777" w:rsidTr="00522F49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C3E824D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 «А»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519AA19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рыбе, печени, абрикосах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49F7107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коже, зрению</w:t>
            </w:r>
          </w:p>
        </w:tc>
      </w:tr>
      <w:tr w:rsidR="00246D66" w:rsidRPr="00BC29BF" w14:paraId="5AC816DB" w14:textId="77777777" w:rsidTr="00522F49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24B31EB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</w:t>
            </w:r>
          </w:p>
          <w:p w14:paraId="59C6CE06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 1»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ADAAB39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рисе, овощах. птице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1E78AE3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нервной системе, памяти, пищеварению</w:t>
            </w:r>
          </w:p>
        </w:tc>
      </w:tr>
      <w:tr w:rsidR="00246D66" w:rsidRPr="00BC29BF" w14:paraId="6BFE300D" w14:textId="77777777" w:rsidTr="00522F49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921BB15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</w:t>
            </w:r>
          </w:p>
          <w:p w14:paraId="2E12E135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В 2»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5567A29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молоке, яйцах, брокколи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1992A73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волосам, ногтям, нервной системе</w:t>
            </w:r>
          </w:p>
        </w:tc>
      </w:tr>
      <w:tr w:rsidR="00246D66" w:rsidRPr="00BC29BF" w14:paraId="74931AB7" w14:textId="77777777" w:rsidTr="00522F49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1865E5C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</w:t>
            </w:r>
          </w:p>
          <w:p w14:paraId="6ADEA332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«РР»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A27A2B5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хлебе, рыбе, овощах, мясе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D99E92C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Кровообраще-нию и сосудам</w:t>
            </w:r>
          </w:p>
        </w:tc>
      </w:tr>
      <w:tr w:rsidR="00246D66" w:rsidRPr="00BC29BF" w14:paraId="201358E4" w14:textId="77777777" w:rsidTr="00522F49">
        <w:trPr>
          <w:trHeight w:val="828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A74E799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</w:t>
            </w:r>
          </w:p>
          <w:p w14:paraId="01E5C203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 6»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6509001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яичном желтке, фасоли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BB168EE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нервной системе, печени, кроветворе –нию</w:t>
            </w:r>
          </w:p>
        </w:tc>
      </w:tr>
      <w:tr w:rsidR="00246D66" w:rsidRPr="00BC29BF" w14:paraId="5575EA8D" w14:textId="77777777" w:rsidTr="00522F49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145E1EC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Витамин «С»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0F8CBF7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шиповнике, облепихе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3B5832B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иммунной системе, заживлению ран</w:t>
            </w:r>
          </w:p>
        </w:tc>
      </w:tr>
      <w:tr w:rsidR="00246D66" w:rsidRPr="00BC29BF" w14:paraId="394A86E3" w14:textId="77777777" w:rsidTr="00522F49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7B40C93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 «Д»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15325B7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печени, рыбе, икре, яйцах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DDAADCE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костям, зубам</w:t>
            </w:r>
          </w:p>
        </w:tc>
      </w:tr>
      <w:tr w:rsidR="00246D66" w:rsidRPr="00BC29BF" w14:paraId="707B92AB" w14:textId="77777777" w:rsidTr="00522F49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B257E24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 «Е»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8651673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орехах, растительных маслах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91B1EDC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половым и эндокринным железам</w:t>
            </w:r>
          </w:p>
        </w:tc>
      </w:tr>
      <w:tr w:rsidR="00246D66" w:rsidRPr="00BC29BF" w14:paraId="7B6AC422" w14:textId="77777777" w:rsidTr="00522F49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FB6A587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 «К»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CF90C2D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шпинате, кабачках, капусте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954F5E8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свёртываемости крови</w:t>
            </w:r>
          </w:p>
        </w:tc>
      </w:tr>
      <w:tr w:rsidR="00246D66" w:rsidRPr="00BC29BF" w14:paraId="6E25484A" w14:textId="77777777" w:rsidTr="00522F49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9F33A0C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Пантеиновая кислота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306B534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фасоли, цв. капусте, мясе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3625360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двигательной функции кишечника</w:t>
            </w:r>
          </w:p>
        </w:tc>
      </w:tr>
      <w:tr w:rsidR="00246D66" w:rsidRPr="00BC29BF" w14:paraId="18656F0D" w14:textId="77777777" w:rsidTr="00522F49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753247D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BAB8E93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шпинате, зелёном горошке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F897BF6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росту и кроветворению</w:t>
            </w:r>
          </w:p>
        </w:tc>
      </w:tr>
      <w:tr w:rsidR="00246D66" w:rsidRPr="00BC29BF" w14:paraId="3E7F58A9" w14:textId="77777777" w:rsidTr="00522F49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66201AB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Биотин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8E6BC95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помидорах, соевых бобах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6DD9A90" w14:textId="77777777" w:rsidR="00246D66" w:rsidRPr="00BC29BF" w:rsidRDefault="00246D66" w:rsidP="00522F4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коже, волосам и ногтям</w:t>
            </w:r>
          </w:p>
        </w:tc>
      </w:tr>
    </w:tbl>
    <w:p w14:paraId="367916C6" w14:textId="77777777" w:rsidR="00246D66" w:rsidRPr="00BC29BF" w:rsidRDefault="00246D66" w:rsidP="00246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КАНЦЕРОГЕННЫ:</w:t>
      </w:r>
    </w:p>
    <w:p w14:paraId="5E6B796D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Е 251, Е 252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нитрат магния нитрат калия (консерванты) содержатся в копченной рыбе, твердых сырах, консервированной сельди и шпротах.</w:t>
      </w:r>
    </w:p>
    <w:p w14:paraId="5C1E4015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фосфат магния (подкислитель) в стерилизованном молоке, сливках.</w:t>
      </w:r>
    </w:p>
    <w:p w14:paraId="0F8D5EA4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504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карбонат магния (разрыхлитель), в сыре, жевательной резинке, пищевой соли.</w:t>
      </w:r>
    </w:p>
    <w:p w14:paraId="3D747A77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957 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тауматин (подсластиетль) , в мороженном, сухофруктах, жевательной резинке без сахара.</w:t>
      </w:r>
    </w:p>
    <w:p w14:paraId="388B0C9C" w14:textId="77777777" w:rsidR="00246D66" w:rsidRPr="00BC29BF" w:rsidRDefault="00246D66" w:rsidP="00246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</w:t>
      </w:r>
    </w:p>
    <w:p w14:paraId="496F8D4B" w14:textId="77777777" w:rsidR="00246D66" w:rsidRPr="00BC29BF" w:rsidRDefault="00246D66" w:rsidP="00246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ПИЩЕВЫЕ ДОБАВКИ!</w:t>
      </w:r>
    </w:p>
    <w:p w14:paraId="578C612B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Пищевые добавки, увеличившие срок хранения продуктов, придающие им вкус, аромат, однородную консинсенцию, могут быть и безвредными, и опасными.</w:t>
      </w:r>
    </w:p>
    <w:p w14:paraId="3F78902E" w14:textId="77777777" w:rsidR="00246D66" w:rsidRPr="00BC29BF" w:rsidRDefault="00246D66" w:rsidP="00246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БЕЗВРЕДНЫ:</w:t>
      </w:r>
    </w:p>
    <w:p w14:paraId="0F3FFB39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Е100 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куркумин (краситель), содержится в порошке карри, соусах, варенье, рыбных паштетах.</w:t>
      </w:r>
    </w:p>
    <w:p w14:paraId="24956A43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Е363 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янтарная кислота (подкислитель), содержится в супах, бульонах, дисертах, сухих напитках.</w:t>
      </w:r>
    </w:p>
    <w:p w14:paraId="131A5ACB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Е504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карбонат магния (разрыхлитель), в сыре, жевательной резинке, пищевой соли.</w:t>
      </w:r>
    </w:p>
    <w:p w14:paraId="7519D80A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Е957 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тауматин (подсластиетль) , в мороженном, сухофруктах, жевательной резинке без сахара.</w:t>
      </w:r>
    </w:p>
    <w:p w14:paraId="7B81DD9B" w14:textId="77777777" w:rsidR="00246D66" w:rsidRPr="00BC29BF" w:rsidRDefault="00246D66" w:rsidP="00246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АЛЛЕРГЕННЫ:</w:t>
      </w:r>
    </w:p>
    <w:p w14:paraId="401F8BC1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Е151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краситель может содержаться в темных соусах.</w:t>
      </w:r>
    </w:p>
    <w:p w14:paraId="15413C1D" w14:textId="77777777" w:rsidR="00246D66" w:rsidRPr="00BC29BF" w:rsidRDefault="00246D66" w:rsidP="0024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Е414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гуммиарабик (стабилизатор), в пиве, мороженном, готовой сухой смеси для кексов.</w:t>
      </w:r>
    </w:p>
    <w:p w14:paraId="02ABE594" w14:textId="77777777" w:rsidR="00246D66" w:rsidRPr="00BC29BF" w:rsidRDefault="00246D66" w:rsidP="00246D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Е102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татразин (краситель) во фруктовых консервах, порошке для пудинга, мороженом, травянном ликере, салатных соусах, ароматизированных напитках.</w:t>
      </w:r>
    </w:p>
    <w:p w14:paraId="1793055B" w14:textId="77777777" w:rsidR="00246D66" w:rsidRDefault="00246D66" w:rsidP="00246D66"/>
    <w:p w14:paraId="4406CC49" w14:textId="77777777" w:rsidR="00D2135A" w:rsidRDefault="00D2135A"/>
    <w:sectPr w:rsidR="00D2135A" w:rsidSect="008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66"/>
    <w:rsid w:val="00246D66"/>
    <w:rsid w:val="008B424D"/>
    <w:rsid w:val="00D1099D"/>
    <w:rsid w:val="00D2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80FC"/>
  <w15:chartTrackingRefBased/>
  <w15:docId w15:val="{F49973F0-07EC-448E-860D-929FBF82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D6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1</cp:revision>
  <dcterms:created xsi:type="dcterms:W3CDTF">2024-01-10T11:59:00Z</dcterms:created>
  <dcterms:modified xsi:type="dcterms:W3CDTF">2024-01-10T11:59:00Z</dcterms:modified>
</cp:coreProperties>
</file>