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13" w:rsidRPr="006C3188" w:rsidRDefault="00EB0813" w:rsidP="00EB0813">
      <w:pPr>
        <w:shd w:val="clear" w:color="auto" w:fill="FFFFFF"/>
        <w:spacing w:line="322" w:lineRule="exact"/>
        <w:ind w:left="403"/>
        <w:jc w:val="center"/>
        <w:rPr>
          <w:b/>
        </w:rPr>
      </w:pPr>
      <w:proofErr w:type="spellStart"/>
      <w:r w:rsidRPr="006C3188">
        <w:rPr>
          <w:rFonts w:eastAsia="Times New Roman"/>
          <w:b/>
          <w:sz w:val="28"/>
          <w:szCs w:val="28"/>
        </w:rPr>
        <w:t>Самообследование</w:t>
      </w:r>
      <w:proofErr w:type="spellEnd"/>
    </w:p>
    <w:p w:rsidR="00EB0813" w:rsidRPr="006C3188" w:rsidRDefault="00EB0813" w:rsidP="00EB0813">
      <w:pPr>
        <w:shd w:val="clear" w:color="auto" w:fill="FFFFFF"/>
        <w:spacing w:line="322" w:lineRule="exact"/>
        <w:ind w:left="408"/>
        <w:jc w:val="center"/>
        <w:rPr>
          <w:b/>
        </w:rPr>
      </w:pPr>
      <w:r w:rsidRPr="006C3188">
        <w:rPr>
          <w:rFonts w:eastAsia="Times New Roman"/>
          <w:b/>
          <w:sz w:val="28"/>
          <w:szCs w:val="28"/>
        </w:rPr>
        <w:t>муниципального бюджетного</w:t>
      </w:r>
    </w:p>
    <w:p w:rsidR="00EB0813" w:rsidRPr="006C3188" w:rsidRDefault="00EB0813" w:rsidP="00EB0813">
      <w:pPr>
        <w:shd w:val="clear" w:color="auto" w:fill="FFFFFF"/>
        <w:spacing w:line="322" w:lineRule="exact"/>
        <w:ind w:left="398"/>
        <w:jc w:val="center"/>
        <w:rPr>
          <w:b/>
        </w:rPr>
      </w:pPr>
      <w:r w:rsidRPr="006C3188">
        <w:rPr>
          <w:rFonts w:eastAsia="Times New Roman"/>
          <w:b/>
          <w:sz w:val="28"/>
          <w:szCs w:val="28"/>
        </w:rPr>
        <w:t>дошкольного образовательного учреждения</w:t>
      </w:r>
    </w:p>
    <w:p w:rsidR="00EB0813" w:rsidRPr="006C3188" w:rsidRDefault="00EB0813" w:rsidP="00EB0813">
      <w:pPr>
        <w:shd w:val="clear" w:color="auto" w:fill="FFFFFF"/>
        <w:spacing w:line="322" w:lineRule="exact"/>
        <w:ind w:left="398"/>
        <w:jc w:val="center"/>
        <w:rPr>
          <w:b/>
        </w:rPr>
      </w:pPr>
      <w:r w:rsidRPr="006C3188">
        <w:rPr>
          <w:rFonts w:eastAsia="Times New Roman"/>
          <w:b/>
          <w:sz w:val="28"/>
          <w:szCs w:val="28"/>
        </w:rPr>
        <w:t>детский сад № 14</w:t>
      </w:r>
    </w:p>
    <w:p w:rsidR="00EB0813" w:rsidRDefault="00C8500C" w:rsidP="00EB0813">
      <w:pPr>
        <w:shd w:val="clear" w:color="auto" w:fill="FFFFFF"/>
        <w:ind w:left="58"/>
        <w:jc w:val="center"/>
        <w:rPr>
          <w:rFonts w:eastAsia="Times New Roman"/>
          <w:b/>
          <w:spacing w:val="-4"/>
          <w:sz w:val="26"/>
          <w:szCs w:val="26"/>
        </w:rPr>
      </w:pPr>
      <w:r>
        <w:rPr>
          <w:rFonts w:eastAsia="Times New Roman"/>
          <w:b/>
          <w:spacing w:val="-4"/>
          <w:sz w:val="26"/>
          <w:szCs w:val="26"/>
        </w:rPr>
        <w:t xml:space="preserve">за </w:t>
      </w:r>
      <w:r w:rsidR="00EB0813" w:rsidRPr="006C3188">
        <w:rPr>
          <w:rFonts w:eastAsia="Times New Roman"/>
          <w:b/>
          <w:spacing w:val="-4"/>
          <w:sz w:val="26"/>
          <w:szCs w:val="26"/>
        </w:rPr>
        <w:t>20</w:t>
      </w:r>
      <w:r w:rsidR="002E738D">
        <w:rPr>
          <w:rFonts w:eastAsia="Times New Roman"/>
          <w:b/>
          <w:spacing w:val="-4"/>
          <w:sz w:val="26"/>
          <w:szCs w:val="26"/>
        </w:rPr>
        <w:t>2</w:t>
      </w:r>
      <w:r w:rsidR="00F120B4">
        <w:rPr>
          <w:rFonts w:eastAsia="Times New Roman"/>
          <w:b/>
          <w:spacing w:val="-4"/>
          <w:sz w:val="26"/>
          <w:szCs w:val="26"/>
        </w:rPr>
        <w:t>4</w:t>
      </w:r>
      <w:r w:rsidR="00EB0813" w:rsidRPr="006C3188">
        <w:rPr>
          <w:rFonts w:eastAsia="Times New Roman"/>
          <w:b/>
          <w:spacing w:val="-4"/>
          <w:sz w:val="26"/>
          <w:szCs w:val="26"/>
        </w:rPr>
        <w:t xml:space="preserve"> год</w:t>
      </w:r>
    </w:p>
    <w:p w:rsidR="006C3188" w:rsidRPr="006C3188" w:rsidRDefault="006C3188" w:rsidP="00EB0813">
      <w:pPr>
        <w:shd w:val="clear" w:color="auto" w:fill="FFFFFF"/>
        <w:ind w:left="58"/>
        <w:jc w:val="center"/>
        <w:rPr>
          <w:b/>
        </w:rPr>
      </w:pPr>
    </w:p>
    <w:p w:rsidR="00EB0813" w:rsidRPr="006C3188" w:rsidRDefault="00EB0813" w:rsidP="00EB0813">
      <w:pPr>
        <w:shd w:val="clear" w:color="auto" w:fill="FFFFFF"/>
        <w:ind w:right="533"/>
        <w:jc w:val="center"/>
        <w:rPr>
          <w:b/>
        </w:rPr>
      </w:pPr>
      <w:r w:rsidRPr="006C3188">
        <w:rPr>
          <w:b/>
          <w:spacing w:val="-5"/>
          <w:sz w:val="26"/>
          <w:szCs w:val="26"/>
        </w:rPr>
        <w:t xml:space="preserve">1. </w:t>
      </w:r>
      <w:r w:rsidRPr="006C3188">
        <w:rPr>
          <w:rFonts w:eastAsia="Times New Roman"/>
          <w:b/>
          <w:spacing w:val="-5"/>
          <w:sz w:val="26"/>
          <w:szCs w:val="26"/>
        </w:rPr>
        <w:t>Организационно-правовое обеспечение деятельности образовательного учреждения</w:t>
      </w:r>
    </w:p>
    <w:p w:rsidR="00EB0813" w:rsidRDefault="00EB0813" w:rsidP="00EB0813">
      <w:pPr>
        <w:spacing w:after="259" w:line="1" w:lineRule="exact"/>
        <w:rPr>
          <w:sz w:val="2"/>
          <w:szCs w:val="2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6"/>
        <w:gridCol w:w="6554"/>
      </w:tblGrid>
      <w:tr w:rsidR="00EB0813" w:rsidTr="00EB0813">
        <w:trPr>
          <w:trHeight w:hRule="exact" w:val="298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13" w:rsidRDefault="00EB0813" w:rsidP="000F2184">
            <w:pPr>
              <w:shd w:val="clear" w:color="auto" w:fill="FFFFFF"/>
              <w:ind w:left="389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Критерии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13" w:rsidRDefault="00EB0813" w:rsidP="000F2184">
            <w:pPr>
              <w:shd w:val="clear" w:color="auto" w:fill="FFFFFF"/>
              <w:ind w:left="1022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Результаты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проведенного</w:t>
            </w:r>
            <w:proofErr w:type="gram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EB0813" w:rsidTr="00EB0813">
        <w:trPr>
          <w:trHeight w:hRule="exact" w:val="2254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13" w:rsidRDefault="00EB0813" w:rsidP="000F2184">
            <w:pPr>
              <w:shd w:val="clear" w:color="auto" w:fill="FFFFFF"/>
              <w:spacing w:line="274" w:lineRule="exact"/>
              <w:ind w:left="14" w:firstLine="19"/>
            </w:pPr>
            <w:r>
              <w:rPr>
                <w:sz w:val="24"/>
                <w:szCs w:val="24"/>
              </w:rPr>
              <w:t xml:space="preserve">1.1. </w:t>
            </w:r>
            <w:r>
              <w:rPr>
                <w:rFonts w:eastAsia="Times New Roman"/>
                <w:sz w:val="24"/>
                <w:szCs w:val="24"/>
              </w:rPr>
              <w:t xml:space="preserve">Наличие свидетельств: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Свидетельства (о внесении записи в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Единый    государственный    реестр </w:t>
            </w:r>
            <w:r>
              <w:rPr>
                <w:rFonts w:eastAsia="Times New Roman"/>
                <w:sz w:val="24"/>
                <w:szCs w:val="24"/>
              </w:rPr>
              <w:t>юридических лиц; о постановке на учет       в       налоговом        органе юридического лица)</w:t>
            </w: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13" w:rsidRDefault="00EB0813" w:rsidP="000F2184">
            <w:pPr>
              <w:shd w:val="clear" w:color="auto" w:fill="FFFFFF"/>
              <w:spacing w:line="317" w:lineRule="exact"/>
              <w:ind w:right="43" w:firstLine="34"/>
            </w:pPr>
            <w:r>
              <w:rPr>
                <w:rFonts w:eastAsia="Times New Roman"/>
                <w:sz w:val="24"/>
                <w:szCs w:val="24"/>
              </w:rPr>
              <w:t xml:space="preserve">Свидетельство о внесении в Единый государственный реестр </w:t>
            </w:r>
            <w:r>
              <w:rPr>
                <w:rFonts w:eastAsia="Times New Roman"/>
                <w:spacing w:val="-1"/>
                <w:sz w:val="24"/>
                <w:szCs w:val="24"/>
              </w:rPr>
              <w:t>юридичес</w:t>
            </w:r>
            <w:r w:rsidR="0003282D">
              <w:rPr>
                <w:rFonts w:eastAsia="Times New Roman"/>
                <w:spacing w:val="-1"/>
                <w:sz w:val="24"/>
                <w:szCs w:val="24"/>
              </w:rPr>
              <w:t>ких лиц о юридическом лице от 20.11</w:t>
            </w:r>
            <w:r>
              <w:rPr>
                <w:rFonts w:eastAsia="Times New Roman"/>
                <w:spacing w:val="-1"/>
                <w:sz w:val="24"/>
                <w:szCs w:val="24"/>
              </w:rPr>
              <w:t>.2015 г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.. </w:t>
            </w:r>
            <w:r w:rsidR="0003282D">
              <w:rPr>
                <w:rFonts w:eastAsia="Times New Roman"/>
                <w:spacing w:val="-1"/>
                <w:sz w:val="24"/>
                <w:szCs w:val="24"/>
              </w:rPr>
              <w:t xml:space="preserve">   </w:t>
            </w:r>
            <w:proofErr w:type="gramEnd"/>
            <w:r w:rsidR="0003282D">
              <w:rPr>
                <w:rFonts w:eastAsia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ерия 69 </w:t>
            </w: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 w:rsidR="0003282D">
              <w:rPr>
                <w:rFonts w:eastAsia="Times New Roman"/>
                <w:spacing w:val="-1"/>
                <w:sz w:val="24"/>
                <w:szCs w:val="24"/>
              </w:rPr>
              <w:t>002291155</w:t>
            </w:r>
          </w:p>
          <w:p w:rsidR="00EB0813" w:rsidRDefault="00EB0813" w:rsidP="0003282D">
            <w:pPr>
              <w:shd w:val="clear" w:color="auto" w:fill="FFFFFF"/>
              <w:spacing w:line="317" w:lineRule="exact"/>
              <w:ind w:right="43" w:firstLine="34"/>
            </w:pPr>
            <w:r>
              <w:rPr>
                <w:rFonts w:eastAsia="Times New Roman"/>
                <w:sz w:val="24"/>
                <w:szCs w:val="24"/>
              </w:rPr>
              <w:t xml:space="preserve">Свидетельство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 постановке на учет российской организации в 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налоговом    органе    по    месту    нахождения    на   территории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Российской Федерации от 410.12.2014 г. </w:t>
            </w:r>
            <w:r w:rsidR="0003282D">
              <w:rPr>
                <w:rFonts w:eastAsia="Times New Roman"/>
                <w:spacing w:val="-1"/>
                <w:sz w:val="24"/>
                <w:szCs w:val="24"/>
              </w:rPr>
              <w:t xml:space="preserve">            </w:t>
            </w:r>
            <w:r>
              <w:rPr>
                <w:rFonts w:eastAsia="Times New Roman"/>
                <w:spacing w:val="-1"/>
                <w:sz w:val="24"/>
                <w:szCs w:val="24"/>
              </w:rPr>
              <w:t>Серия</w:t>
            </w:r>
            <w:r w:rsidR="0003282D">
              <w:rPr>
                <w:rFonts w:eastAsia="Times New Roman"/>
                <w:spacing w:val="-1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pacing w:val="-1"/>
                <w:sz w:val="24"/>
                <w:szCs w:val="24"/>
              </w:rPr>
              <w:t>69 № 0022</w:t>
            </w:r>
            <w:r w:rsidR="0003282D">
              <w:rPr>
                <w:rFonts w:eastAsia="Times New Roman"/>
                <w:spacing w:val="-1"/>
                <w:sz w:val="24"/>
                <w:szCs w:val="24"/>
              </w:rPr>
              <w:t>91156</w:t>
            </w:r>
          </w:p>
        </w:tc>
      </w:tr>
      <w:tr w:rsidR="00EB0813" w:rsidTr="000C2D9B">
        <w:trPr>
          <w:trHeight w:hRule="exact" w:val="3725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13" w:rsidRDefault="00EB0813" w:rsidP="000F2184">
            <w:pPr>
              <w:shd w:val="clear" w:color="auto" w:fill="FFFFFF"/>
              <w:spacing w:line="274" w:lineRule="exact"/>
              <w:ind w:left="5" w:firstLine="19"/>
            </w:pPr>
            <w:r>
              <w:rPr>
                <w:sz w:val="24"/>
                <w:szCs w:val="24"/>
              </w:rPr>
              <w:t xml:space="preserve">1.2. </w:t>
            </w:r>
            <w:r>
              <w:rPr>
                <w:rFonts w:eastAsia="Times New Roman"/>
                <w:sz w:val="24"/>
                <w:szCs w:val="24"/>
              </w:rPr>
              <w:t>Наличие документов о создании образовательного учреждения.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  <w:ind w:left="5" w:firstLine="82"/>
            </w:pPr>
            <w:r>
              <w:rPr>
                <w:rFonts w:eastAsia="Times New Roman"/>
                <w:sz w:val="24"/>
                <w:szCs w:val="24"/>
              </w:rPr>
              <w:t xml:space="preserve">Наличие    и    реквизиты    Устава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образовательного           учреждения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(номер протокола общего собрания,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дата            утверждения,            дата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утверждения             вышестоящими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организациями или учредителями);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соответствие                            Устава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образовательного           учреждения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требованиям           закона           «Об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образовании»,     рекомендательным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письмам Минобразования России</w:t>
            </w: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13" w:rsidRDefault="00EB0813" w:rsidP="0003282D">
            <w:pPr>
              <w:shd w:val="clear" w:color="auto" w:fill="FFFFFF"/>
              <w:spacing w:line="274" w:lineRule="exact"/>
              <w:ind w:right="34" w:firstLine="24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Устав         муниципального         бюджетного         дошкольного образовательного учреждения (утвержден приказом начальника Управления образования ад</w:t>
            </w:r>
            <w:r w:rsidR="0003282D">
              <w:rPr>
                <w:rFonts w:eastAsia="Times New Roman"/>
                <w:sz w:val="24"/>
                <w:szCs w:val="24"/>
              </w:rPr>
              <w:t>министрации города Твери  № 1220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03282D">
              <w:rPr>
                <w:rFonts w:eastAsia="Times New Roman"/>
                <w:spacing w:val="-3"/>
                <w:sz w:val="24"/>
                <w:szCs w:val="24"/>
              </w:rPr>
              <w:t>от 11.11.2015 г.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; </w:t>
            </w:r>
            <w:r w:rsidR="0003282D">
              <w:rPr>
                <w:rFonts w:eastAsia="Times New Roman"/>
                <w:spacing w:val="-3"/>
                <w:sz w:val="24"/>
                <w:szCs w:val="24"/>
              </w:rPr>
              <w:t xml:space="preserve">       Устав    МБДОУ    детского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   сад</w:t>
            </w:r>
            <w:r w:rsidR="0003282D">
              <w:rPr>
                <w:rFonts w:eastAsia="Times New Roman"/>
                <w:spacing w:val="-3"/>
                <w:sz w:val="24"/>
                <w:szCs w:val="24"/>
              </w:rPr>
              <w:t>а    №  14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соответствует законам и иным нормативным правовым актам Российской Федерации.</w:t>
            </w:r>
            <w:proofErr w:type="gramEnd"/>
          </w:p>
        </w:tc>
      </w:tr>
      <w:tr w:rsidR="00EB0813" w:rsidTr="00A93010">
        <w:trPr>
          <w:trHeight w:hRule="exact" w:val="13191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13" w:rsidRDefault="00EB0813" w:rsidP="000F2184">
            <w:pPr>
              <w:shd w:val="clear" w:color="auto" w:fill="FFFFFF"/>
              <w:spacing w:line="274" w:lineRule="exact"/>
              <w:ind w:left="5" w:firstLine="29"/>
            </w:pPr>
            <w:r>
              <w:rPr>
                <w:sz w:val="24"/>
                <w:szCs w:val="24"/>
              </w:rPr>
              <w:lastRenderedPageBreak/>
              <w:t xml:space="preserve">1.3.    </w:t>
            </w:r>
            <w:r>
              <w:rPr>
                <w:rFonts w:eastAsia="Times New Roman"/>
                <w:sz w:val="24"/>
                <w:szCs w:val="24"/>
              </w:rPr>
              <w:t xml:space="preserve">Наличие    локальных    актов образовательного    учреждения    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части     содержания     образования, организации          образовательного </w:t>
            </w:r>
            <w:r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13" w:rsidRDefault="00EB0813" w:rsidP="000F218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Правила внутреннего трудового распорядка Учреждения;</w:t>
            </w:r>
          </w:p>
          <w:p w:rsidR="006D334C" w:rsidRDefault="00EB0813" w:rsidP="000F2184">
            <w:pPr>
              <w:shd w:val="clear" w:color="auto" w:fill="FFFFFF"/>
              <w:spacing w:line="274" w:lineRule="exact"/>
              <w:rPr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Коллективный договор Учреждения;</w:t>
            </w:r>
          </w:p>
          <w:p w:rsidR="006D334C" w:rsidRDefault="006D334C" w:rsidP="000F218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6D334C">
              <w:rPr>
                <w:sz w:val="24"/>
                <w:szCs w:val="24"/>
              </w:rPr>
              <w:t xml:space="preserve">Порядок приема на </w:t>
            </w:r>
            <w:proofErr w:type="gramStart"/>
            <w:r w:rsidRPr="006D334C">
              <w:rPr>
                <w:sz w:val="24"/>
                <w:szCs w:val="24"/>
              </w:rPr>
              <w:t>обучение</w:t>
            </w:r>
            <w:r>
              <w:rPr>
                <w:sz w:val="24"/>
                <w:szCs w:val="24"/>
              </w:rPr>
              <w:t xml:space="preserve"> по</w:t>
            </w:r>
            <w:proofErr w:type="gramEnd"/>
            <w:r>
              <w:rPr>
                <w:sz w:val="24"/>
                <w:szCs w:val="24"/>
              </w:rPr>
              <w:t xml:space="preserve"> образовательной программе дошкольного образования</w:t>
            </w:r>
          </w:p>
          <w:p w:rsidR="006D334C" w:rsidRDefault="006D334C" w:rsidP="000F218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работе с персональными данными воспитанников, их законных представителей</w:t>
            </w:r>
          </w:p>
          <w:p w:rsidR="006D334C" w:rsidRDefault="006D334C" w:rsidP="000F218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об организации работы по охране труда и обеспечению безопасности образовательного процесса</w:t>
            </w:r>
          </w:p>
          <w:p w:rsidR="006D334C" w:rsidRDefault="006D334C" w:rsidP="000F218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об организации работы по пожарной безопасности</w:t>
            </w:r>
          </w:p>
          <w:p w:rsidR="006D334C" w:rsidRDefault="006D334C" w:rsidP="000F218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проведении инструктажей</w:t>
            </w:r>
          </w:p>
          <w:p w:rsidR="006D334C" w:rsidRDefault="006D334C" w:rsidP="000F218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должностном и административном контроле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ОТ</w:t>
            </w:r>
          </w:p>
          <w:p w:rsidR="006D334C" w:rsidRDefault="006D334C" w:rsidP="000F218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медицинском обслуживании</w:t>
            </w:r>
          </w:p>
          <w:p w:rsidR="006D334C" w:rsidRDefault="006D334C" w:rsidP="000F218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пропускном и </w:t>
            </w:r>
            <w:proofErr w:type="spellStart"/>
            <w:r>
              <w:rPr>
                <w:sz w:val="24"/>
                <w:szCs w:val="24"/>
              </w:rPr>
              <w:t>внутриобъектном</w:t>
            </w:r>
            <w:proofErr w:type="spellEnd"/>
            <w:r>
              <w:rPr>
                <w:sz w:val="24"/>
                <w:szCs w:val="24"/>
              </w:rPr>
              <w:t xml:space="preserve"> режиме </w:t>
            </w:r>
          </w:p>
          <w:p w:rsidR="006D334C" w:rsidRDefault="006D334C" w:rsidP="000F218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об антитеррористической группе</w:t>
            </w:r>
          </w:p>
          <w:p w:rsidR="006D334C" w:rsidRDefault="006D334C" w:rsidP="000F218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об организации питания в ДОУ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Положение о защите персональных данных работников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Положение о защите персональных данных воспитанников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Положение о порядке и условиях оплаты и стимулирования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труда в МБДОУ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Порядок аттестации педагогических работников с целью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подтверждения занимаемой должности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Положение 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комиссии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Положение о комиссии по охране труда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Положение о комиссии по урегулированию споров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между</w:t>
            </w:r>
            <w:proofErr w:type="gramEnd"/>
          </w:p>
          <w:p w:rsidR="00EB0813" w:rsidRDefault="00EB0813" w:rsidP="000F218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участниками образовательных отношений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Положение об общем собрании работников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Положение о педагогическом совете</w:t>
            </w:r>
          </w:p>
          <w:p w:rsidR="00EB0813" w:rsidRDefault="00EB0813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родительском собрании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совете родителей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методической работе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календарном планировании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режиме занятий воспитанников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контрольной деятельности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методическом объединении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методическом совете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Школе молодого воспитателя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мониторинге качества образования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родительском собрании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внутреннем распорядке деятельности обучающихся (воспитанников)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Положение 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психолого-медико-педагогическом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совете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Творческой группе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наставничестве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Положение 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музыкальном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методическом кабинете</w:t>
            </w:r>
          </w:p>
          <w:p w:rsid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физкультурном зале</w:t>
            </w:r>
          </w:p>
          <w:p w:rsidR="00A93010" w:rsidRDefault="002E738D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A93010">
              <w:rPr>
                <w:rFonts w:eastAsia="Times New Roman"/>
                <w:sz w:val="24"/>
                <w:szCs w:val="24"/>
              </w:rPr>
              <w:t>оложение</w:t>
            </w:r>
            <w:r>
              <w:rPr>
                <w:rFonts w:eastAsia="Times New Roman"/>
                <w:sz w:val="24"/>
                <w:szCs w:val="24"/>
              </w:rPr>
              <w:t xml:space="preserve"> об официальном сайте МБДОУ</w:t>
            </w:r>
            <w:r w:rsidR="00A93010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A93010" w:rsidRPr="00A93010" w:rsidRDefault="00A93010" w:rsidP="00EB0813">
            <w:pPr>
              <w:shd w:val="clear" w:color="auto" w:fill="FFFFFF"/>
              <w:spacing w:line="274" w:lineRule="exact"/>
              <w:ind w:right="304"/>
              <w:rPr>
                <w:rFonts w:eastAsia="Times New Roman"/>
                <w:sz w:val="24"/>
                <w:szCs w:val="24"/>
              </w:rPr>
            </w:pPr>
          </w:p>
          <w:p w:rsidR="006D334C" w:rsidRPr="00A93010" w:rsidRDefault="006D334C" w:rsidP="00EB0813">
            <w:pPr>
              <w:shd w:val="clear" w:color="auto" w:fill="FFFFFF"/>
              <w:spacing w:line="274" w:lineRule="exact"/>
              <w:ind w:right="304"/>
            </w:pPr>
          </w:p>
        </w:tc>
      </w:tr>
      <w:tr w:rsidR="00EB0813" w:rsidTr="00EB0813">
        <w:trPr>
          <w:trHeight w:hRule="exact" w:val="1411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13" w:rsidRDefault="00EB0813" w:rsidP="000F2184">
            <w:pPr>
              <w:shd w:val="clear" w:color="auto" w:fill="FFFFFF"/>
              <w:spacing w:line="274" w:lineRule="exact"/>
              <w:ind w:left="10" w:firstLine="29"/>
            </w:pPr>
            <w:r>
              <w:rPr>
                <w:sz w:val="24"/>
                <w:szCs w:val="24"/>
              </w:rPr>
              <w:t xml:space="preserve">1.4.  </w:t>
            </w:r>
            <w:r>
              <w:rPr>
                <w:rFonts w:eastAsia="Times New Roman"/>
                <w:sz w:val="24"/>
                <w:szCs w:val="24"/>
              </w:rPr>
              <w:t xml:space="preserve">Перечень  лицензий  на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                образовательной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деятельности          с          указанием реквизитов        (действующей        и </w:t>
            </w:r>
            <w:r>
              <w:rPr>
                <w:rFonts w:eastAsia="Times New Roman"/>
                <w:sz w:val="24"/>
                <w:szCs w:val="24"/>
              </w:rPr>
              <w:t>предыдущей).</w:t>
            </w: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00C" w:rsidRDefault="00EB0813" w:rsidP="008C4C13">
            <w:pPr>
              <w:shd w:val="clear" w:color="auto" w:fill="FFFFFF"/>
              <w:spacing w:line="278" w:lineRule="exact"/>
              <w:ind w:left="5" w:right="379" w:firstLine="34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Лицензия на право осуществления образовательной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>деятельности серия 69Л01 № 0001</w:t>
            </w:r>
            <w:r w:rsidR="0003282D">
              <w:rPr>
                <w:rFonts w:eastAsia="Times New Roman"/>
                <w:spacing w:val="-1"/>
                <w:sz w:val="24"/>
                <w:szCs w:val="24"/>
              </w:rPr>
              <w:t>652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от 30.12.2016 г. </w:t>
            </w:r>
          </w:p>
          <w:p w:rsidR="00EB0813" w:rsidRDefault="00EB0813" w:rsidP="008C4C13">
            <w:pPr>
              <w:shd w:val="clear" w:color="auto" w:fill="FFFFFF"/>
              <w:spacing w:line="278" w:lineRule="exact"/>
              <w:ind w:left="5" w:right="379" w:firstLine="3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№ </w:t>
            </w:r>
            <w:r w:rsidR="0003282D">
              <w:rPr>
                <w:rFonts w:eastAsia="Times New Roman"/>
                <w:spacing w:val="-1"/>
                <w:sz w:val="24"/>
                <w:szCs w:val="24"/>
              </w:rPr>
              <w:t>741</w:t>
            </w:r>
          </w:p>
        </w:tc>
      </w:tr>
    </w:tbl>
    <w:p w:rsidR="00F02DA5" w:rsidRDefault="00F02DA5"/>
    <w:p w:rsidR="00EB0813" w:rsidRDefault="00EB0813"/>
    <w:p w:rsidR="00EB0813" w:rsidRDefault="00EB0813"/>
    <w:p w:rsidR="00CC262C" w:rsidRDefault="00CC262C">
      <w:pPr>
        <w:rPr>
          <w:b/>
          <w:sz w:val="24"/>
          <w:szCs w:val="24"/>
        </w:rPr>
      </w:pPr>
      <w:r w:rsidRPr="00CC262C">
        <w:rPr>
          <w:b/>
          <w:sz w:val="24"/>
          <w:szCs w:val="24"/>
        </w:rPr>
        <w:lastRenderedPageBreak/>
        <w:t>2. Право владения, использования материально – технической базы</w:t>
      </w:r>
    </w:p>
    <w:p w:rsidR="00CC262C" w:rsidRPr="00CC262C" w:rsidRDefault="00CC262C">
      <w:pPr>
        <w:rPr>
          <w:b/>
          <w:sz w:val="24"/>
          <w:szCs w:val="24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6"/>
        <w:gridCol w:w="6554"/>
      </w:tblGrid>
      <w:tr w:rsidR="00EB0813" w:rsidTr="000F2184">
        <w:trPr>
          <w:trHeight w:hRule="exact" w:val="298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13" w:rsidRDefault="00EB0813" w:rsidP="000F2184">
            <w:pPr>
              <w:shd w:val="clear" w:color="auto" w:fill="FFFFFF"/>
              <w:ind w:left="389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Критерии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13" w:rsidRDefault="00EB0813" w:rsidP="000F2184">
            <w:pPr>
              <w:shd w:val="clear" w:color="auto" w:fill="FFFFFF"/>
              <w:ind w:left="1022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Результаты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проведенного</w:t>
            </w:r>
            <w:proofErr w:type="gram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EB0813" w:rsidTr="000C2D9B">
        <w:trPr>
          <w:trHeight w:hRule="exact" w:val="3974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13" w:rsidRDefault="00EB0813" w:rsidP="00EB0813">
            <w:pPr>
              <w:shd w:val="clear" w:color="auto" w:fill="FFFFFF"/>
              <w:spacing w:before="5" w:line="274" w:lineRule="exact"/>
              <w:ind w:left="5"/>
              <w:jc w:val="both"/>
            </w:pPr>
            <w:r>
              <w:rPr>
                <w:spacing w:val="-1"/>
                <w:sz w:val="24"/>
                <w:szCs w:val="24"/>
              </w:rPr>
              <w:t xml:space="preserve">2.1.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Реквизиты документов на право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пользования зданием, помещениями, </w:t>
            </w:r>
            <w:r>
              <w:rPr>
                <w:rFonts w:eastAsia="Times New Roman"/>
                <w:sz w:val="24"/>
                <w:szCs w:val="24"/>
              </w:rPr>
              <w:t>площадями.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  <w:ind w:left="14" w:firstLine="19"/>
            </w:pP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2FF1" w:rsidRDefault="00EB0813" w:rsidP="00EB0813">
            <w:pPr>
              <w:shd w:val="clear" w:color="auto" w:fill="FFFFFF"/>
              <w:spacing w:line="312" w:lineRule="exact"/>
              <w:ind w:left="10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Дет</w:t>
            </w:r>
            <w:r w:rsidR="0003282D">
              <w:rPr>
                <w:rFonts w:eastAsia="Times New Roman"/>
                <w:spacing w:val="-1"/>
                <w:sz w:val="24"/>
                <w:szCs w:val="24"/>
              </w:rPr>
              <w:t xml:space="preserve">ский сад, назначение: нежилое, </w:t>
            </w:r>
            <w:r>
              <w:rPr>
                <w:rFonts w:eastAsia="Times New Roman"/>
                <w:spacing w:val="-1"/>
                <w:sz w:val="24"/>
                <w:szCs w:val="24"/>
              </w:rPr>
              <w:t>-</w:t>
            </w:r>
            <w:r w:rsidR="00262FF1">
              <w:rPr>
                <w:rFonts w:eastAsia="Times New Roman"/>
                <w:spacing w:val="-1"/>
                <w:sz w:val="24"/>
                <w:szCs w:val="24"/>
              </w:rPr>
              <w:t xml:space="preserve">3-х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этажный</w:t>
            </w:r>
            <w:r w:rsidR="00262FF1">
              <w:rPr>
                <w:rFonts w:eastAsia="Times New Roman"/>
                <w:spacing w:val="-1"/>
                <w:sz w:val="24"/>
                <w:szCs w:val="24"/>
              </w:rPr>
              <w:t>, в том числе подземных -1 этаж</w:t>
            </w:r>
            <w:proofErr w:type="gramStart"/>
            <w:r w:rsidR="00262FF1">
              <w:rPr>
                <w:rFonts w:eastAsia="Times New Roman"/>
                <w:spacing w:val="-1"/>
                <w:sz w:val="24"/>
                <w:szCs w:val="24"/>
              </w:rPr>
              <w:t>.</w:t>
            </w:r>
            <w:proofErr w:type="gramEnd"/>
            <w:r w:rsidR="00262FF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="00262FF1">
              <w:rPr>
                <w:rFonts w:eastAsia="Times New Roman"/>
                <w:spacing w:val="-1"/>
                <w:sz w:val="24"/>
                <w:szCs w:val="24"/>
              </w:rPr>
              <w:t>в</w:t>
            </w:r>
            <w:proofErr w:type="gramEnd"/>
            <w:r w:rsidR="00262FF1">
              <w:rPr>
                <w:rFonts w:eastAsia="Times New Roman"/>
                <w:spacing w:val="-1"/>
                <w:sz w:val="24"/>
                <w:szCs w:val="24"/>
              </w:rPr>
              <w:t xml:space="preserve"> смешанном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262FF1">
              <w:rPr>
                <w:rFonts w:eastAsia="Times New Roman"/>
                <w:spacing w:val="-2"/>
                <w:sz w:val="24"/>
                <w:szCs w:val="24"/>
              </w:rPr>
              <w:t xml:space="preserve">исполнении, общая площадь </w:t>
            </w:r>
          </w:p>
          <w:p w:rsidR="00262FF1" w:rsidRDefault="00262FF1" w:rsidP="00EB0813">
            <w:pPr>
              <w:shd w:val="clear" w:color="auto" w:fill="FFFFFF"/>
              <w:spacing w:line="312" w:lineRule="exact"/>
              <w:ind w:left="1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3924,9 </w:t>
            </w:r>
            <w:r w:rsidR="00EB0813">
              <w:rPr>
                <w:rFonts w:eastAsia="Times New Roman"/>
                <w:spacing w:val="-2"/>
                <w:sz w:val="24"/>
                <w:szCs w:val="24"/>
              </w:rPr>
              <w:t xml:space="preserve"> кв. м., адрес объекта: </w:t>
            </w:r>
            <w:r>
              <w:rPr>
                <w:rFonts w:eastAsia="Times New Roman"/>
                <w:spacing w:val="-1"/>
                <w:sz w:val="24"/>
                <w:szCs w:val="24"/>
              </w:rPr>
              <w:t>Россия, Тверская область, 170027 г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.Т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верь,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ул.Оснабрюкская</w:t>
            </w:r>
            <w:proofErr w:type="spellEnd"/>
            <w:r w:rsidR="00EB0813">
              <w:rPr>
                <w:rFonts w:eastAsia="Times New Roman"/>
                <w:spacing w:val="-1"/>
                <w:sz w:val="24"/>
                <w:szCs w:val="24"/>
              </w:rPr>
              <w:t xml:space="preserve">, дом </w:t>
            </w:r>
            <w:r>
              <w:rPr>
                <w:rFonts w:eastAsia="Times New Roman"/>
                <w:sz w:val="24"/>
                <w:szCs w:val="24"/>
              </w:rPr>
              <w:t>28</w:t>
            </w:r>
            <w:r w:rsidR="00EB0813">
              <w:rPr>
                <w:rFonts w:eastAsia="Times New Roman"/>
                <w:sz w:val="24"/>
                <w:szCs w:val="24"/>
              </w:rPr>
              <w:t xml:space="preserve">; </w:t>
            </w:r>
          </w:p>
          <w:p w:rsidR="00EB0813" w:rsidRDefault="00262FF1" w:rsidP="00EB0813">
            <w:pPr>
              <w:shd w:val="clear" w:color="auto" w:fill="FFFFFF"/>
              <w:spacing w:line="312" w:lineRule="exact"/>
              <w:ind w:left="10"/>
              <w:jc w:val="both"/>
            </w:pPr>
            <w:r w:rsidRPr="00262FF1">
              <w:rPr>
                <w:rFonts w:eastAsia="Times New Roman"/>
                <w:b/>
                <w:sz w:val="24"/>
                <w:szCs w:val="24"/>
              </w:rPr>
              <w:t>В</w:t>
            </w:r>
            <w:r w:rsidR="00EB0813" w:rsidRPr="00262FF1">
              <w:rPr>
                <w:rFonts w:eastAsia="Times New Roman"/>
                <w:b/>
                <w:sz w:val="24"/>
                <w:szCs w:val="24"/>
              </w:rPr>
              <w:t>ид права</w:t>
            </w:r>
            <w:r w:rsidR="00EB0813">
              <w:rPr>
                <w:rFonts w:eastAsia="Times New Roman"/>
                <w:sz w:val="24"/>
                <w:szCs w:val="24"/>
              </w:rPr>
              <w:t xml:space="preserve">: Оперативное управление. </w:t>
            </w:r>
            <w:r w:rsidR="00EB0813">
              <w:rPr>
                <w:rFonts w:eastAsia="Times New Roman"/>
                <w:spacing w:val="-1"/>
                <w:sz w:val="24"/>
                <w:szCs w:val="24"/>
              </w:rPr>
              <w:t xml:space="preserve">Свидетельство о государственной регистрации права от </w:t>
            </w:r>
            <w:r>
              <w:rPr>
                <w:rFonts w:eastAsia="Times New Roman"/>
                <w:sz w:val="24"/>
                <w:szCs w:val="24"/>
              </w:rPr>
              <w:t>15.12</w:t>
            </w:r>
            <w:r w:rsidR="00EB0813">
              <w:rPr>
                <w:rFonts w:eastAsia="Times New Roman"/>
                <w:sz w:val="24"/>
                <w:szCs w:val="24"/>
              </w:rPr>
              <w:t>.2015 г.</w:t>
            </w:r>
          </w:p>
          <w:p w:rsidR="00262FF1" w:rsidRDefault="00EB0813" w:rsidP="00EB0813">
            <w:pPr>
              <w:shd w:val="clear" w:color="auto" w:fill="FFFFFF"/>
              <w:spacing w:before="38" w:line="274" w:lineRule="exact"/>
              <w:ind w:left="1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</w:t>
            </w:r>
            <w:r w:rsidR="00262FF1">
              <w:rPr>
                <w:rFonts w:eastAsia="Times New Roman"/>
                <w:spacing w:val="-1"/>
                <w:sz w:val="24"/>
                <w:szCs w:val="24"/>
              </w:rPr>
              <w:t>Под проектирование и строительство детского сада, адрес объекта:  Тверская область, 170027 г</w:t>
            </w:r>
            <w:proofErr w:type="gramStart"/>
            <w:r w:rsidR="00262FF1">
              <w:rPr>
                <w:rFonts w:eastAsia="Times New Roman"/>
                <w:spacing w:val="-1"/>
                <w:sz w:val="24"/>
                <w:szCs w:val="24"/>
              </w:rPr>
              <w:t>.Т</w:t>
            </w:r>
            <w:proofErr w:type="gramEnd"/>
            <w:r w:rsidR="00262FF1">
              <w:rPr>
                <w:rFonts w:eastAsia="Times New Roman"/>
                <w:spacing w:val="-1"/>
                <w:sz w:val="24"/>
                <w:szCs w:val="24"/>
              </w:rPr>
              <w:t xml:space="preserve">верь, </w:t>
            </w:r>
            <w:proofErr w:type="spellStart"/>
            <w:r w:rsidR="00262FF1">
              <w:rPr>
                <w:rFonts w:eastAsia="Times New Roman"/>
                <w:spacing w:val="-1"/>
                <w:sz w:val="24"/>
                <w:szCs w:val="24"/>
              </w:rPr>
              <w:t>ул.Оснабрюкская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, дом </w:t>
            </w:r>
            <w:r w:rsidR="00262FF1">
              <w:rPr>
                <w:rFonts w:eastAsia="Times New Roman"/>
                <w:sz w:val="24"/>
                <w:szCs w:val="24"/>
              </w:rPr>
              <w:t>28</w:t>
            </w:r>
            <w:r>
              <w:rPr>
                <w:rFonts w:eastAsia="Times New Roman"/>
                <w:sz w:val="24"/>
                <w:szCs w:val="24"/>
              </w:rPr>
              <w:t xml:space="preserve">; </w:t>
            </w:r>
          </w:p>
          <w:p w:rsidR="00EB0813" w:rsidRDefault="00262FF1" w:rsidP="000C2D9B">
            <w:pPr>
              <w:shd w:val="clear" w:color="auto" w:fill="FFFFFF"/>
              <w:spacing w:before="38" w:line="274" w:lineRule="exact"/>
            </w:pPr>
            <w:r w:rsidRPr="00262FF1">
              <w:rPr>
                <w:rFonts w:eastAsia="Times New Roman"/>
                <w:b/>
                <w:sz w:val="24"/>
                <w:szCs w:val="24"/>
              </w:rPr>
              <w:t>В</w:t>
            </w:r>
            <w:r w:rsidR="00EB0813" w:rsidRPr="00262FF1">
              <w:rPr>
                <w:rFonts w:eastAsia="Times New Roman"/>
                <w:b/>
                <w:sz w:val="24"/>
                <w:szCs w:val="24"/>
              </w:rPr>
              <w:t>ид права</w:t>
            </w:r>
            <w:r w:rsidR="00EB0813">
              <w:rPr>
                <w:rFonts w:eastAsia="Times New Roman"/>
                <w:sz w:val="24"/>
                <w:szCs w:val="24"/>
              </w:rPr>
              <w:t>: постоянное (бессрочное) пользование. Свидетельство на пр</w:t>
            </w:r>
            <w:r>
              <w:rPr>
                <w:rFonts w:eastAsia="Times New Roman"/>
                <w:sz w:val="24"/>
                <w:szCs w:val="24"/>
              </w:rPr>
              <w:t>аво собственности на землю от 15.12</w:t>
            </w:r>
            <w:r w:rsidR="00EB0813">
              <w:rPr>
                <w:rFonts w:eastAsia="Times New Roman"/>
                <w:sz w:val="24"/>
                <w:szCs w:val="24"/>
              </w:rPr>
              <w:t>.2015 г</w:t>
            </w:r>
            <w:r w:rsidR="000C2D9B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EB0813" w:rsidTr="000C2D9B">
        <w:trPr>
          <w:trHeight w:hRule="exact" w:val="1848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813" w:rsidRDefault="00EB0813" w:rsidP="000F2184">
            <w:pPr>
              <w:shd w:val="clear" w:color="auto" w:fill="FFFFFF"/>
              <w:spacing w:line="274" w:lineRule="exact"/>
              <w:ind w:left="5" w:firstLine="82"/>
            </w:pPr>
            <w:r>
              <w:rPr>
                <w:sz w:val="24"/>
                <w:szCs w:val="24"/>
              </w:rPr>
              <w:t xml:space="preserve">2.2.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Сведения о наличии зданий и</w:t>
            </w:r>
            <w:r>
              <w:rPr>
                <w:rFonts w:eastAsia="Times New Roman"/>
                <w:sz w:val="24"/>
                <w:szCs w:val="24"/>
              </w:rPr>
              <w:br/>
              <w:t>помещений для организации</w:t>
            </w:r>
            <w:r>
              <w:rPr>
                <w:rFonts w:eastAsia="Times New Roman"/>
                <w:sz w:val="24"/>
                <w:szCs w:val="24"/>
              </w:rPr>
              <w:br/>
              <w:t>образовательной деятельности</w:t>
            </w:r>
            <w:r>
              <w:rPr>
                <w:rFonts w:eastAsia="Times New Roman"/>
                <w:sz w:val="24"/>
                <w:szCs w:val="24"/>
              </w:rPr>
              <w:br/>
              <w:t>(юридический адрес и фактический</w:t>
            </w:r>
            <w:r>
              <w:rPr>
                <w:rFonts w:eastAsia="Times New Roman"/>
                <w:sz w:val="24"/>
                <w:szCs w:val="24"/>
              </w:rPr>
              <w:br/>
              <w:t>адрес здания или помещения, их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4"/>
                <w:sz w:val="24"/>
                <w:szCs w:val="24"/>
                <w:u w:val="single"/>
              </w:rPr>
              <w:t>назначение, площадь (кв.м.).</w:t>
            </w:r>
            <w:r>
              <w:rPr>
                <w:rFonts w:eastAsia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2FF1" w:rsidRDefault="00EB0813" w:rsidP="00EB0813">
            <w:pPr>
              <w:shd w:val="clear" w:color="auto" w:fill="FFFFFF"/>
              <w:spacing w:before="5" w:line="274" w:lineRule="exact"/>
              <w:ind w:right="44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Детский сад, нежилое здание в </w:t>
            </w:r>
            <w:r w:rsidR="00262FF1">
              <w:rPr>
                <w:rFonts w:eastAsia="Times New Roman"/>
                <w:spacing w:val="-1"/>
                <w:sz w:val="24"/>
                <w:szCs w:val="24"/>
              </w:rPr>
              <w:t xml:space="preserve">смешанном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исполнении, </w:t>
            </w:r>
            <w:r>
              <w:rPr>
                <w:rFonts w:eastAsia="Times New Roman"/>
                <w:sz w:val="24"/>
                <w:szCs w:val="24"/>
              </w:rPr>
              <w:t>общей площа</w:t>
            </w:r>
            <w:r w:rsidR="00262FF1">
              <w:rPr>
                <w:rFonts w:eastAsia="Times New Roman"/>
                <w:sz w:val="24"/>
                <w:szCs w:val="24"/>
              </w:rPr>
              <w:t xml:space="preserve">дью </w:t>
            </w:r>
            <w:r w:rsidR="00262FF1">
              <w:rPr>
                <w:rFonts w:eastAsia="Times New Roman"/>
                <w:spacing w:val="-2"/>
                <w:sz w:val="24"/>
                <w:szCs w:val="24"/>
              </w:rPr>
              <w:t>3924,9  кв. м</w:t>
            </w:r>
            <w:r w:rsidR="00262FF1">
              <w:rPr>
                <w:rFonts w:eastAsia="Times New Roman"/>
                <w:spacing w:val="-1"/>
                <w:sz w:val="24"/>
                <w:szCs w:val="24"/>
              </w:rPr>
              <w:t xml:space="preserve">3-х  этажный, в том числе </w:t>
            </w:r>
            <w:proofErr w:type="gramStart"/>
            <w:r w:rsidR="00262FF1">
              <w:rPr>
                <w:rFonts w:eastAsia="Times New Roman"/>
                <w:spacing w:val="-1"/>
                <w:sz w:val="24"/>
                <w:szCs w:val="24"/>
              </w:rPr>
              <w:t>подземных</w:t>
            </w:r>
            <w:proofErr w:type="gramEnd"/>
            <w:r w:rsidR="00262FF1">
              <w:rPr>
                <w:rFonts w:eastAsia="Times New Roman"/>
                <w:spacing w:val="-1"/>
                <w:sz w:val="24"/>
                <w:szCs w:val="24"/>
              </w:rPr>
              <w:t>- 1 этаж.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EB0813" w:rsidRDefault="00EB0813" w:rsidP="00EB0813">
            <w:pPr>
              <w:shd w:val="clear" w:color="auto" w:fill="FFFFFF"/>
              <w:spacing w:before="5" w:line="274" w:lineRule="exact"/>
              <w:ind w:right="442"/>
            </w:pPr>
            <w:r>
              <w:rPr>
                <w:rFonts w:eastAsia="Times New Roman"/>
                <w:sz w:val="24"/>
                <w:szCs w:val="24"/>
              </w:rPr>
              <w:t>Помещения для организаци</w:t>
            </w:r>
            <w:r w:rsidR="00262FF1">
              <w:rPr>
                <w:rFonts w:eastAsia="Times New Roman"/>
                <w:sz w:val="24"/>
                <w:szCs w:val="24"/>
              </w:rPr>
              <w:t>и образовательной деятельности, общая п</w:t>
            </w:r>
            <w:r w:rsidR="00E229C9">
              <w:rPr>
                <w:rFonts w:eastAsia="Times New Roman"/>
                <w:sz w:val="24"/>
                <w:szCs w:val="24"/>
              </w:rPr>
              <w:t>лощадь 672,4</w:t>
            </w:r>
            <w:r>
              <w:rPr>
                <w:rFonts w:eastAsia="Times New Roman"/>
                <w:sz w:val="24"/>
                <w:szCs w:val="24"/>
              </w:rPr>
              <w:t xml:space="preserve"> кв.м.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  <w:ind w:right="34" w:firstLine="24"/>
            </w:pPr>
          </w:p>
        </w:tc>
      </w:tr>
      <w:tr w:rsidR="00EB0813" w:rsidTr="000C2D9B">
        <w:trPr>
          <w:trHeight w:hRule="exact" w:val="2115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06" w:rsidRDefault="00912F06" w:rsidP="00912F06">
            <w:pPr>
              <w:shd w:val="clear" w:color="auto" w:fill="FFFFFF"/>
              <w:tabs>
                <w:tab w:val="left" w:pos="2717"/>
                <w:tab w:val="left" w:pos="4080"/>
              </w:tabs>
              <w:spacing w:line="274" w:lineRule="exact"/>
              <w:ind w:right="43"/>
              <w:jc w:val="both"/>
            </w:pPr>
            <w:r>
              <w:rPr>
                <w:sz w:val="24"/>
                <w:szCs w:val="24"/>
              </w:rPr>
              <w:t xml:space="preserve">2.3. </w:t>
            </w:r>
            <w:r>
              <w:rPr>
                <w:rFonts w:eastAsia="Times New Roman"/>
                <w:sz w:val="24"/>
                <w:szCs w:val="24"/>
              </w:rPr>
              <w:t>Наличие заключений санитарн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4"/>
                <w:sz w:val="24"/>
                <w:szCs w:val="24"/>
              </w:rPr>
              <w:t>эпидемиологической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eastAsia="Times New Roman"/>
                <w:spacing w:val="-5"/>
                <w:sz w:val="24"/>
                <w:szCs w:val="24"/>
              </w:rPr>
              <w:t>службы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br/>
              <w:t>государственной противопожарной</w:t>
            </w:r>
            <w:r>
              <w:rPr>
                <w:rFonts w:eastAsia="Times New Roman"/>
                <w:sz w:val="24"/>
                <w:szCs w:val="24"/>
              </w:rPr>
              <w:br/>
              <w:t>службы на имеющиеся в распоряжении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3"/>
                <w:sz w:val="24"/>
                <w:szCs w:val="24"/>
              </w:rPr>
              <w:t>образовательного учреждения площади).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  <w:ind w:left="5" w:firstLine="29"/>
            </w:pP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06" w:rsidRDefault="00912F06" w:rsidP="00912F06">
            <w:pPr>
              <w:shd w:val="clear" w:color="auto" w:fill="FFFFFF"/>
              <w:spacing w:before="259" w:line="317" w:lineRule="exact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Санитарно-эпи</w:t>
            </w:r>
            <w:r w:rsidR="00E229C9">
              <w:rPr>
                <w:rFonts w:eastAsia="Times New Roman"/>
                <w:spacing w:val="-2"/>
                <w:sz w:val="24"/>
                <w:szCs w:val="24"/>
              </w:rPr>
              <w:t>демиологическое заключение от 11.1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2.2015 </w:t>
            </w:r>
            <w:r w:rsidR="00E229C9">
              <w:rPr>
                <w:rFonts w:eastAsia="Times New Roman"/>
                <w:sz w:val="24"/>
                <w:szCs w:val="24"/>
              </w:rPr>
              <w:t>г. № 69.01.01.000.М.000508.1</w:t>
            </w:r>
            <w:r>
              <w:rPr>
                <w:rFonts w:eastAsia="Times New Roman"/>
                <w:sz w:val="24"/>
                <w:szCs w:val="24"/>
              </w:rPr>
              <w:t>2.15</w:t>
            </w:r>
          </w:p>
          <w:p w:rsidR="00912F06" w:rsidRDefault="00912F06" w:rsidP="00912F06">
            <w:pPr>
              <w:shd w:val="clear" w:color="auto" w:fill="FFFFFF"/>
              <w:spacing w:line="317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Заключение о соответствии объекта защиты требов</w:t>
            </w:r>
            <w:r w:rsidR="00E229C9">
              <w:rPr>
                <w:rFonts w:eastAsia="Times New Roman"/>
                <w:sz w:val="24"/>
                <w:szCs w:val="24"/>
              </w:rPr>
              <w:t>аниям пожарной безопасности от 11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="00E229C9">
              <w:rPr>
                <w:rFonts w:eastAsia="Times New Roman"/>
                <w:sz w:val="24"/>
                <w:szCs w:val="24"/>
              </w:rPr>
              <w:t>12</w:t>
            </w:r>
            <w:r>
              <w:rPr>
                <w:rFonts w:eastAsia="Times New Roman"/>
                <w:sz w:val="24"/>
                <w:szCs w:val="24"/>
              </w:rPr>
              <w:t xml:space="preserve">.2015 г. № </w:t>
            </w:r>
            <w:r w:rsidR="00E229C9">
              <w:rPr>
                <w:rFonts w:eastAsia="Times New Roman"/>
                <w:sz w:val="24"/>
                <w:szCs w:val="24"/>
              </w:rPr>
              <w:t>11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  <w:ind w:right="304"/>
            </w:pPr>
          </w:p>
        </w:tc>
      </w:tr>
      <w:tr w:rsidR="00EB0813" w:rsidTr="000C2D9B">
        <w:trPr>
          <w:trHeight w:hRule="exact" w:val="3676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06" w:rsidRDefault="00912F06" w:rsidP="00912F06">
            <w:pPr>
              <w:shd w:val="clear" w:color="auto" w:fill="FFFFFF"/>
              <w:tabs>
                <w:tab w:val="left" w:pos="1810"/>
                <w:tab w:val="left" w:pos="3845"/>
              </w:tabs>
              <w:spacing w:line="278" w:lineRule="exact"/>
              <w:ind w:right="5"/>
              <w:jc w:val="both"/>
            </w:pPr>
            <w:r>
              <w:rPr>
                <w:sz w:val="24"/>
                <w:szCs w:val="24"/>
              </w:rPr>
              <w:t xml:space="preserve">2.4. </w:t>
            </w:r>
            <w:r>
              <w:rPr>
                <w:rFonts w:eastAsia="Times New Roman"/>
                <w:sz w:val="24"/>
                <w:szCs w:val="24"/>
              </w:rPr>
              <w:t>Количество групповых, спален,</w:t>
            </w:r>
            <w:r>
              <w:rPr>
                <w:rFonts w:eastAsia="Times New Roman"/>
                <w:sz w:val="24"/>
                <w:szCs w:val="24"/>
              </w:rPr>
              <w:br/>
              <w:t>дополнительных помещений для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5"/>
                <w:sz w:val="24"/>
                <w:szCs w:val="24"/>
              </w:rPr>
              <w:t>проведения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eastAsia="Times New Roman"/>
                <w:spacing w:val="-3"/>
                <w:sz w:val="24"/>
                <w:szCs w:val="24"/>
              </w:rPr>
              <w:t>практических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8"/>
                <w:sz w:val="24"/>
                <w:szCs w:val="24"/>
              </w:rPr>
              <w:t>или</w:t>
            </w:r>
          </w:p>
          <w:p w:rsidR="00912F06" w:rsidRDefault="00912F06" w:rsidP="00912F06">
            <w:pPr>
              <w:shd w:val="clear" w:color="auto" w:fill="FFFFFF"/>
              <w:spacing w:line="278" w:lineRule="exact"/>
              <w:ind w:left="10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коррекционных занятий, компьютерных классов, студий, административных и </w:t>
            </w:r>
            <w:r>
              <w:rPr>
                <w:rFonts w:eastAsia="Times New Roman"/>
                <w:sz w:val="24"/>
                <w:szCs w:val="24"/>
              </w:rPr>
              <w:t>служебных помещений.</w:t>
            </w:r>
          </w:p>
          <w:p w:rsidR="00EB0813" w:rsidRDefault="00EB0813" w:rsidP="000F2184">
            <w:pPr>
              <w:shd w:val="clear" w:color="auto" w:fill="FFFFFF"/>
              <w:spacing w:line="274" w:lineRule="exact"/>
              <w:ind w:left="10" w:firstLine="29"/>
            </w:pP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06" w:rsidRDefault="00912F06" w:rsidP="00912F06">
            <w:pPr>
              <w:shd w:val="clear" w:color="auto" w:fill="FFFFFF"/>
              <w:spacing w:before="5"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Групповые помещения - 10</w:t>
            </w:r>
          </w:p>
          <w:p w:rsidR="00912F06" w:rsidRDefault="00912F06" w:rsidP="00912F06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Кабинет заведующего - 1</w:t>
            </w:r>
          </w:p>
          <w:p w:rsidR="00912F06" w:rsidRDefault="00912F06" w:rsidP="00912F06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3"/>
                <w:sz w:val="24"/>
                <w:szCs w:val="24"/>
              </w:rPr>
              <w:t>Методический кабинет -1</w:t>
            </w:r>
          </w:p>
          <w:p w:rsidR="00912F06" w:rsidRDefault="00912F06" w:rsidP="00912F06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3"/>
                <w:sz w:val="24"/>
                <w:szCs w:val="24"/>
              </w:rPr>
              <w:t>Кабинет дополнительного образования -1</w:t>
            </w:r>
          </w:p>
          <w:p w:rsidR="00912F06" w:rsidRDefault="00912F06" w:rsidP="00912F06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3"/>
                <w:sz w:val="24"/>
                <w:szCs w:val="24"/>
              </w:rPr>
              <w:t>Музыкальны</w:t>
            </w:r>
            <w:r w:rsidR="00E229C9">
              <w:rPr>
                <w:rFonts w:eastAsia="Times New Roman"/>
                <w:spacing w:val="-3"/>
                <w:sz w:val="24"/>
                <w:szCs w:val="24"/>
              </w:rPr>
              <w:t>й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зал -1</w:t>
            </w:r>
          </w:p>
          <w:p w:rsidR="00912F06" w:rsidRDefault="00912F06" w:rsidP="00912F06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pacing w:val="-3"/>
                <w:sz w:val="24"/>
                <w:szCs w:val="24"/>
              </w:rPr>
              <w:t>Физкультурный зал -1</w:t>
            </w:r>
          </w:p>
          <w:p w:rsidR="00912F06" w:rsidRDefault="00912F06" w:rsidP="00912F06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Медицинский блок - 1.</w:t>
            </w:r>
          </w:p>
          <w:p w:rsidR="00912F06" w:rsidRPr="00912F06" w:rsidRDefault="00912F06" w:rsidP="00912F06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Пищеблок </w:t>
            </w:r>
            <w:r>
              <w:rPr>
                <w:rFonts w:eastAsia="Times New Roman"/>
                <w:iCs/>
                <w:sz w:val="24"/>
                <w:szCs w:val="24"/>
              </w:rPr>
              <w:t>-1</w:t>
            </w:r>
          </w:p>
          <w:p w:rsidR="00912F06" w:rsidRDefault="00912F06" w:rsidP="00912F06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Бухгалтерия - 1</w:t>
            </w:r>
          </w:p>
          <w:p w:rsidR="00912F06" w:rsidRDefault="00912F06" w:rsidP="00912F06">
            <w:pPr>
              <w:shd w:val="clear" w:color="auto" w:fill="FFFFFF"/>
              <w:spacing w:line="274" w:lineRule="exact"/>
              <w:ind w:left="5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Кабинет зам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.з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>ав по АХЧ –1</w:t>
            </w:r>
          </w:p>
          <w:p w:rsidR="00912F06" w:rsidRDefault="00912F06" w:rsidP="00912F06">
            <w:pPr>
              <w:shd w:val="clear" w:color="auto" w:fill="FFFFFF"/>
              <w:spacing w:line="274" w:lineRule="exact"/>
              <w:ind w:left="5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Кабинет охраны - 1</w:t>
            </w:r>
          </w:p>
          <w:p w:rsidR="00912F06" w:rsidRDefault="00912F06" w:rsidP="00912F06">
            <w:pPr>
              <w:shd w:val="clear" w:color="auto" w:fill="FFFFFF"/>
              <w:spacing w:line="274" w:lineRule="exact"/>
              <w:ind w:left="5"/>
            </w:pP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Постирочная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- 1</w:t>
            </w:r>
          </w:p>
          <w:p w:rsidR="00912F06" w:rsidRDefault="00912F06" w:rsidP="00912F06">
            <w:pPr>
              <w:shd w:val="clear" w:color="auto" w:fill="FFFFFF"/>
              <w:spacing w:line="274" w:lineRule="exact"/>
            </w:pP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Кастелянская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- 1</w:t>
            </w:r>
          </w:p>
          <w:p w:rsidR="00EB0813" w:rsidRDefault="00EB0813" w:rsidP="000F2184">
            <w:pPr>
              <w:shd w:val="clear" w:color="auto" w:fill="FFFFFF"/>
              <w:spacing w:line="278" w:lineRule="exact"/>
              <w:ind w:left="5" w:right="379" w:firstLine="34"/>
            </w:pPr>
          </w:p>
        </w:tc>
      </w:tr>
      <w:tr w:rsidR="00912F06" w:rsidTr="000C2D9B">
        <w:trPr>
          <w:trHeight w:hRule="exact" w:val="1702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06" w:rsidRDefault="00BE2578" w:rsidP="00912F06">
            <w:pPr>
              <w:shd w:val="clear" w:color="auto" w:fill="FFFFFF"/>
              <w:tabs>
                <w:tab w:val="left" w:pos="1166"/>
                <w:tab w:val="left" w:pos="2875"/>
              </w:tabs>
            </w:pPr>
            <w:r>
              <w:rPr>
                <w:noProof/>
              </w:rPr>
              <w:pict>
                <v:line id="_x0000_s1031" style="position:absolute;z-index:251660288;mso-position-horizontal-relative:margin;mso-position-vertical-relative:text" from="526.8pt,-176.15pt" to="526.8pt,33.85pt" o:allowincell="f" strokeweight=".25pt">
                  <w10:wrap anchorx="margin"/>
                </v:line>
              </w:pict>
            </w:r>
            <w:r w:rsidR="00912F06">
              <w:rPr>
                <w:spacing w:val="-8"/>
                <w:sz w:val="24"/>
                <w:szCs w:val="24"/>
              </w:rPr>
              <w:t>2.5.</w:t>
            </w:r>
            <w:r w:rsidR="00912F06">
              <w:rPr>
                <w:rFonts w:eastAsia="Times New Roman"/>
                <w:spacing w:val="-5"/>
                <w:sz w:val="24"/>
                <w:szCs w:val="24"/>
              </w:rPr>
              <w:t>Наличие</w:t>
            </w:r>
            <w:r w:rsidR="00912F0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="00912F06">
              <w:rPr>
                <w:rFonts w:eastAsia="Times New Roman"/>
                <w:spacing w:val="-3"/>
                <w:sz w:val="24"/>
                <w:szCs w:val="24"/>
              </w:rPr>
              <w:t>современной</w:t>
            </w:r>
            <w:proofErr w:type="gramEnd"/>
          </w:p>
          <w:p w:rsidR="00912F06" w:rsidRDefault="00912F06" w:rsidP="00912F06">
            <w:pPr>
              <w:shd w:val="clear" w:color="auto" w:fill="FFFFFF"/>
              <w:tabs>
                <w:tab w:val="left" w:pos="3725"/>
              </w:tabs>
            </w:pPr>
            <w:r>
              <w:rPr>
                <w:rFonts w:eastAsia="Times New Roman"/>
                <w:spacing w:val="-3"/>
                <w:sz w:val="24"/>
                <w:szCs w:val="24"/>
              </w:rPr>
              <w:t>информационно-технической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7"/>
                <w:sz w:val="24"/>
                <w:szCs w:val="24"/>
              </w:rPr>
              <w:t>базы</w:t>
            </w:r>
          </w:p>
          <w:p w:rsidR="00912F06" w:rsidRDefault="00912F06" w:rsidP="00912F06">
            <w:pPr>
              <w:shd w:val="clear" w:color="auto" w:fill="FFFFFF"/>
              <w:tabs>
                <w:tab w:val="left" w:pos="1810"/>
                <w:tab w:val="left" w:pos="3845"/>
              </w:tabs>
              <w:ind w:right="5"/>
              <w:rPr>
                <w:sz w:val="24"/>
                <w:szCs w:val="24"/>
              </w:rPr>
            </w:pPr>
            <w:r>
              <w:br w:type="column"/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электронная    почта,    ТСО    и    другие, </w:t>
            </w:r>
            <w:r>
              <w:rPr>
                <w:rFonts w:eastAsia="Times New Roman"/>
                <w:sz w:val="24"/>
                <w:szCs w:val="24"/>
              </w:rPr>
              <w:t>достаточность).</w:t>
            </w: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06" w:rsidRDefault="00912F06" w:rsidP="00912F06">
            <w:pPr>
              <w:shd w:val="clear" w:color="auto" w:fill="FFFFFF"/>
              <w:spacing w:after="240" w:line="274" w:lineRule="exact"/>
              <w:ind w:left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   МБДОУ</w:t>
            </w:r>
            <w:r w:rsidR="00E229C9">
              <w:rPr>
                <w:rFonts w:eastAsia="Times New Roman"/>
                <w:sz w:val="24"/>
                <w:szCs w:val="24"/>
              </w:rPr>
              <w:t xml:space="preserve">    имеется    в    наличии    6</w:t>
            </w:r>
            <w:r>
              <w:rPr>
                <w:rFonts w:eastAsia="Times New Roman"/>
                <w:sz w:val="24"/>
                <w:szCs w:val="24"/>
              </w:rPr>
              <w:t xml:space="preserve">    персональных компьютеров:</w:t>
            </w:r>
          </w:p>
          <w:p w:rsidR="00E229C9" w:rsidRPr="003405B3" w:rsidRDefault="00912F06" w:rsidP="00912F06">
            <w:pPr>
              <w:shd w:val="clear" w:color="auto" w:fill="FFFFFF"/>
              <w:spacing w:after="240" w:line="274" w:lineRule="exact"/>
              <w:ind w:left="5"/>
              <w:rPr>
                <w:rFonts w:eastAsia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E</w:t>
            </w:r>
            <w:r w:rsidRPr="003405B3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>mail</w:t>
            </w:r>
            <w:r w:rsidRPr="003405B3">
              <w:rPr>
                <w:rFonts w:eastAsia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E229C9" w:rsidRPr="00E229C9">
                <w:rPr>
                  <w:rStyle w:val="a3"/>
                  <w:rFonts w:eastAsia="Times New Roman"/>
                  <w:color w:val="auto"/>
                  <w:sz w:val="24"/>
                  <w:szCs w:val="24"/>
                  <w:lang w:val="en-US"/>
                </w:rPr>
                <w:t>ds</w:t>
              </w:r>
              <w:r w:rsidR="00E229C9" w:rsidRPr="003405B3">
                <w:rPr>
                  <w:rStyle w:val="a3"/>
                  <w:rFonts w:eastAsia="Times New Roman"/>
                  <w:color w:val="auto"/>
                  <w:sz w:val="24"/>
                  <w:szCs w:val="24"/>
                  <w:lang w:val="en-US"/>
                </w:rPr>
                <w:t>14@</w:t>
              </w:r>
              <w:r w:rsidR="00E229C9" w:rsidRPr="00E229C9">
                <w:rPr>
                  <w:rStyle w:val="a3"/>
                  <w:rFonts w:eastAsia="Times New Roman"/>
                  <w:color w:val="auto"/>
                  <w:sz w:val="24"/>
                  <w:szCs w:val="24"/>
                  <w:lang w:val="en-US"/>
                </w:rPr>
                <w:t>detsad</w:t>
              </w:r>
              <w:r w:rsidR="00E229C9" w:rsidRPr="003405B3">
                <w:rPr>
                  <w:rStyle w:val="a3"/>
                  <w:rFonts w:eastAsia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="00E229C9" w:rsidRPr="00E229C9">
                <w:rPr>
                  <w:rStyle w:val="a3"/>
                  <w:rFonts w:eastAsia="Times New Roman"/>
                  <w:color w:val="auto"/>
                  <w:sz w:val="24"/>
                  <w:szCs w:val="24"/>
                  <w:lang w:val="en-US"/>
                </w:rPr>
                <w:t>tver</w:t>
              </w:r>
              <w:r w:rsidR="00E229C9" w:rsidRPr="003405B3">
                <w:rPr>
                  <w:rStyle w:val="a3"/>
                  <w:rFonts w:eastAsia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="00E229C9" w:rsidRPr="00E229C9">
                <w:rPr>
                  <w:rStyle w:val="a3"/>
                  <w:rFonts w:eastAsia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E229C9" w:rsidRPr="003405B3">
                <w:rPr>
                  <w:rStyle w:val="a3"/>
                  <w:rFonts w:eastAsia="Times New Roman"/>
                  <w:color w:val="auto"/>
                  <w:sz w:val="24"/>
                  <w:szCs w:val="24"/>
                  <w:lang w:val="en-US"/>
                </w:rPr>
                <w:t xml:space="preserve"> </w:t>
              </w:r>
            </w:hyperlink>
          </w:p>
          <w:p w:rsidR="00912F06" w:rsidRDefault="00912F06" w:rsidP="00912F06">
            <w:pPr>
              <w:shd w:val="clear" w:color="auto" w:fill="FFFFFF"/>
              <w:spacing w:after="240" w:line="274" w:lineRule="exact"/>
              <w:ind w:left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 сайт ДОУ </w:t>
            </w:r>
            <w:hyperlink r:id="rId7" w:history="1">
              <w:r w:rsidR="00E229C9" w:rsidRPr="00E229C9">
                <w:rPr>
                  <w:rStyle w:val="a3"/>
                  <w:rFonts w:eastAsia="Times New Roman"/>
                  <w:color w:val="auto"/>
                  <w:sz w:val="24"/>
                  <w:szCs w:val="24"/>
                  <w:lang w:val="en-US"/>
                </w:rPr>
                <w:t>ds</w:t>
              </w:r>
              <w:r w:rsidR="00E229C9" w:rsidRPr="00E229C9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14@</w:t>
              </w:r>
              <w:r w:rsidR="00E229C9" w:rsidRPr="00E229C9">
                <w:rPr>
                  <w:rStyle w:val="a3"/>
                  <w:rFonts w:eastAsia="Times New Roman"/>
                  <w:color w:val="auto"/>
                  <w:sz w:val="24"/>
                  <w:szCs w:val="24"/>
                  <w:lang w:val="en-US"/>
                </w:rPr>
                <w:t>detsad</w:t>
              </w:r>
              <w:r w:rsidR="00E229C9" w:rsidRPr="00E229C9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.</w:t>
              </w:r>
              <w:r w:rsidR="00E229C9" w:rsidRPr="00E229C9">
                <w:rPr>
                  <w:rStyle w:val="a3"/>
                  <w:rFonts w:eastAsia="Times New Roman"/>
                  <w:color w:val="auto"/>
                  <w:sz w:val="24"/>
                  <w:szCs w:val="24"/>
                  <w:lang w:val="en-US"/>
                </w:rPr>
                <w:t>tver</w:t>
              </w:r>
              <w:r w:rsidR="00E229C9" w:rsidRPr="00E229C9">
                <w:rPr>
                  <w:rStyle w:val="a3"/>
                  <w:rFonts w:eastAsia="Times New Roman"/>
                  <w:color w:val="auto"/>
                  <w:sz w:val="24"/>
                  <w:szCs w:val="24"/>
                </w:rPr>
                <w:t>.</w:t>
              </w:r>
              <w:r w:rsidR="00E229C9" w:rsidRPr="00E229C9">
                <w:rPr>
                  <w:rStyle w:val="a3"/>
                  <w:rFonts w:eastAsia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12F06" w:rsidTr="007D75B9">
        <w:trPr>
          <w:trHeight w:hRule="exact" w:val="2933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06" w:rsidRDefault="00912F06" w:rsidP="00912F06">
            <w:pPr>
              <w:shd w:val="clear" w:color="auto" w:fill="FFFFFF"/>
              <w:tabs>
                <w:tab w:val="left" w:pos="1166"/>
                <w:tab w:val="left" w:pos="2875"/>
              </w:tabs>
              <w:rPr>
                <w:noProof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2.6.  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Выдерживается   ли  лицензионный норматив     по     площади     на    одного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воспитанника      в       соответствии       с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требованиями.    Реальная    площадь    на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одного воспитанника в образовательном </w:t>
            </w:r>
            <w:r>
              <w:rPr>
                <w:rFonts w:eastAsia="Times New Roman"/>
                <w:sz w:val="24"/>
                <w:szCs w:val="24"/>
              </w:rPr>
              <w:t>дошкольном учреждении</w:t>
            </w: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2F06" w:rsidRDefault="00912F06" w:rsidP="00912F06">
            <w:pPr>
              <w:shd w:val="clear" w:color="auto" w:fill="FFFFFF"/>
              <w:spacing w:after="240" w:line="274" w:lineRule="exact"/>
              <w:ind w:left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            соответствии            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СанПиН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           2.4.1.3049-13 (утв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остановлением         Главного         государственного </w:t>
            </w:r>
            <w:r>
              <w:rPr>
                <w:rFonts w:eastAsia="Times New Roman"/>
                <w:sz w:val="24"/>
                <w:szCs w:val="24"/>
              </w:rPr>
              <w:t xml:space="preserve">санитарного врача РФ от 15.05.2013 г. № 26) : количество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детей        в        группах        дошкольной        организации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Здо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7  лет)  -     не  менее  2,0 м      на одного ребенка, фактически находящегося в группе.</w:t>
            </w:r>
          </w:p>
        </w:tc>
      </w:tr>
      <w:tr w:rsidR="007D75B9" w:rsidTr="007D75B9">
        <w:trPr>
          <w:trHeight w:hRule="exact" w:val="2550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5B9" w:rsidRDefault="007D75B9" w:rsidP="008C4C13">
            <w:pPr>
              <w:shd w:val="clear" w:color="auto" w:fill="FFFFFF"/>
              <w:tabs>
                <w:tab w:val="left" w:pos="1166"/>
                <w:tab w:val="left" w:pos="2875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2.7.   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Наличие   площади,   позволяющей испо</w:t>
            </w:r>
            <w:r w:rsidR="008C4C13">
              <w:rPr>
                <w:rFonts w:eastAsia="Times New Roman"/>
                <w:spacing w:val="-1"/>
                <w:sz w:val="24"/>
                <w:szCs w:val="24"/>
              </w:rPr>
              <w:t xml:space="preserve">льзовать            новые 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формы дошкольного            образования  с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определенными группами (подгруппами,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отдельными    детьми)    детей    (группы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кратковременного  пребывания,  группы </w:t>
            </w:r>
            <w:r>
              <w:rPr>
                <w:rFonts w:eastAsia="Times New Roman"/>
                <w:spacing w:val="-2"/>
                <w:sz w:val="24"/>
                <w:szCs w:val="24"/>
              </w:rPr>
              <w:t>выходного   дня,   группы   адаптации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5B9" w:rsidRDefault="0089077E" w:rsidP="00912F06">
            <w:pPr>
              <w:shd w:val="clear" w:color="auto" w:fill="FFFFFF"/>
              <w:spacing w:after="240" w:line="274" w:lineRule="exact"/>
              <w:ind w:left="5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нет</w:t>
            </w:r>
          </w:p>
        </w:tc>
      </w:tr>
      <w:tr w:rsidR="007D75B9" w:rsidTr="007D75B9">
        <w:trPr>
          <w:trHeight w:hRule="exact" w:val="1158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5B9" w:rsidRDefault="007D75B9" w:rsidP="00912F06">
            <w:pPr>
              <w:shd w:val="clear" w:color="auto" w:fill="FFFFFF"/>
              <w:tabs>
                <w:tab w:val="left" w:pos="1166"/>
                <w:tab w:val="left" w:pos="2875"/>
              </w:tabs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      </w:t>
            </w:r>
            <w:r>
              <w:rPr>
                <w:rFonts w:eastAsia="Times New Roman"/>
                <w:sz w:val="24"/>
                <w:szCs w:val="24"/>
              </w:rPr>
              <w:t xml:space="preserve">Сведения       о       помещениях, </w:t>
            </w:r>
            <w:r>
              <w:rPr>
                <w:rFonts w:eastAsia="Times New Roman"/>
                <w:spacing w:val="-2"/>
                <w:sz w:val="24"/>
                <w:szCs w:val="24"/>
              </w:rPr>
              <w:t>находящихся   в   состояния  износа  или требующих капитального ремонта.</w:t>
            </w: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5B9" w:rsidRDefault="007D75B9" w:rsidP="00912F06">
            <w:pPr>
              <w:shd w:val="clear" w:color="auto" w:fill="FFFFFF"/>
              <w:spacing w:after="240" w:line="274" w:lineRule="exact"/>
              <w:ind w:left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7D75B9" w:rsidTr="000C2D9B">
        <w:trPr>
          <w:trHeight w:hRule="exact" w:val="1009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5B9" w:rsidRDefault="007D75B9" w:rsidP="00912F06">
            <w:pPr>
              <w:shd w:val="clear" w:color="auto" w:fill="FFFFFF"/>
              <w:tabs>
                <w:tab w:val="left" w:pos="1166"/>
                <w:tab w:val="left" w:pos="2875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2.9. </w:t>
            </w:r>
            <w:r>
              <w:rPr>
                <w:rFonts w:eastAsia="Times New Roman"/>
                <w:spacing w:val="-2"/>
                <w:sz w:val="24"/>
                <w:szCs w:val="24"/>
              </w:rPr>
              <w:t>Динамика изменений материально-технического состояния образовательного учреждения</w:t>
            </w: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5B9" w:rsidRDefault="00A546F0" w:rsidP="00F21AFE">
            <w:pPr>
              <w:shd w:val="clear" w:color="auto" w:fill="FFFFFF"/>
              <w:spacing w:after="240" w:line="274" w:lineRule="exact"/>
              <w:ind w:left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Приобрели учебную мебель</w:t>
            </w:r>
          </w:p>
        </w:tc>
      </w:tr>
      <w:tr w:rsidR="007D75B9" w:rsidTr="008C4C13">
        <w:trPr>
          <w:trHeight w:hRule="exact" w:val="3830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5B9" w:rsidRDefault="007D75B9" w:rsidP="007D75B9">
            <w:pPr>
              <w:shd w:val="clear" w:color="auto" w:fill="FFFFFF"/>
              <w:spacing w:line="278" w:lineRule="exact"/>
              <w:ind w:left="14"/>
            </w:pPr>
            <w:r>
              <w:rPr>
                <w:sz w:val="24"/>
                <w:szCs w:val="24"/>
              </w:rPr>
              <w:t xml:space="preserve">3.1. </w:t>
            </w:r>
            <w:r>
              <w:rPr>
                <w:rFonts w:eastAsia="Times New Roman"/>
                <w:sz w:val="24"/>
                <w:szCs w:val="24"/>
              </w:rPr>
              <w:t>Каково</w:t>
            </w:r>
          </w:p>
          <w:p w:rsidR="007D75B9" w:rsidRDefault="007D75B9" w:rsidP="007D75B9">
            <w:pPr>
              <w:shd w:val="clear" w:color="auto" w:fill="FFFFFF"/>
              <w:spacing w:line="278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распределение</w:t>
            </w:r>
          </w:p>
          <w:p w:rsidR="007D75B9" w:rsidRDefault="007D75B9" w:rsidP="007D75B9">
            <w:pPr>
              <w:shd w:val="clear" w:color="auto" w:fill="FFFFFF"/>
              <w:spacing w:line="278" w:lineRule="exact"/>
              <w:ind w:left="14"/>
            </w:pPr>
            <w:r>
              <w:rPr>
                <w:rFonts w:eastAsia="Times New Roman"/>
                <w:spacing w:val="-5"/>
                <w:sz w:val="24"/>
                <w:szCs w:val="24"/>
              </w:rPr>
              <w:t>административных</w:t>
            </w:r>
          </w:p>
          <w:p w:rsidR="007D75B9" w:rsidRDefault="007D75B9" w:rsidP="007D75B9">
            <w:pPr>
              <w:shd w:val="clear" w:color="auto" w:fill="FFFFFF"/>
              <w:spacing w:line="278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 xml:space="preserve">обязанностей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7D75B9" w:rsidRDefault="007D75B9" w:rsidP="007D75B9">
            <w:pPr>
              <w:shd w:val="clear" w:color="auto" w:fill="FFFFFF"/>
              <w:spacing w:line="278" w:lineRule="exact"/>
              <w:ind w:left="14"/>
            </w:pPr>
            <w:r>
              <w:rPr>
                <w:rFonts w:eastAsia="Times New Roman"/>
                <w:spacing w:val="-2"/>
                <w:sz w:val="24"/>
                <w:szCs w:val="24"/>
              </w:rPr>
              <w:t>педагогическом</w:t>
            </w:r>
          </w:p>
          <w:p w:rsidR="007D75B9" w:rsidRDefault="007D75B9" w:rsidP="007D75B9">
            <w:pPr>
              <w:shd w:val="clear" w:color="auto" w:fill="FFFFFF"/>
              <w:tabs>
                <w:tab w:val="left" w:pos="1166"/>
                <w:tab w:val="left" w:pos="2875"/>
              </w:tabs>
              <w:rPr>
                <w:spacing w:val="-2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коллективе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5B9" w:rsidRDefault="007D75B9" w:rsidP="007D75B9">
            <w:pPr>
              <w:shd w:val="clear" w:color="auto" w:fill="FFFFFF"/>
              <w:spacing w:line="283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 аппарат управления дошкольного образовательного учреждения входят:          </w:t>
            </w:r>
          </w:p>
          <w:p w:rsidR="007D75B9" w:rsidRDefault="007D75B9" w:rsidP="007D75B9">
            <w:pPr>
              <w:shd w:val="clear" w:color="auto" w:fill="FFFFFF"/>
              <w:tabs>
                <w:tab w:val="left" w:pos="336"/>
              </w:tabs>
              <w:spacing w:line="283" w:lineRule="exact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  <w:t>заведующий   дошкольным   образовательным   учреждением   -   управление</w:t>
            </w:r>
            <w:r w:rsidR="008C4C1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МБДОУ;</w:t>
            </w:r>
          </w:p>
          <w:p w:rsidR="007D75B9" w:rsidRDefault="007D75B9" w:rsidP="007D75B9">
            <w:pPr>
              <w:shd w:val="clear" w:color="auto" w:fill="FFFFFF"/>
              <w:tabs>
                <w:tab w:val="left" w:pos="336"/>
              </w:tabs>
              <w:spacing w:line="274" w:lineRule="exact"/>
              <w:ind w:left="10" w:hanging="14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  <w:t>старший  воспитатель     ведет контрольно-аналитическую деятельность  по</w:t>
            </w:r>
            <w:r w:rsidR="002E738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мониторингу качества образования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детей;</w:t>
            </w:r>
          </w:p>
          <w:p w:rsidR="007D75B9" w:rsidRDefault="007D75B9" w:rsidP="007D75B9">
            <w:pPr>
              <w:shd w:val="clear" w:color="auto" w:fill="FFFFFF"/>
              <w:tabs>
                <w:tab w:val="left" w:pos="336"/>
              </w:tabs>
              <w:spacing w:line="269" w:lineRule="exact"/>
              <w:ind w:left="14" w:hanging="19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  <w:t>зам. зав. по АХЧ - ведет качественное обеспечение материально-технической</w:t>
            </w:r>
            <w:r w:rsidR="008C4C1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базы   в полном соответствии с целями и задачами МБДОУ;</w:t>
            </w:r>
          </w:p>
          <w:p w:rsidR="007D75B9" w:rsidRPr="002E738D" w:rsidRDefault="007D75B9" w:rsidP="002E738D">
            <w:pPr>
              <w:shd w:val="clear" w:color="auto" w:fill="FFFFFF"/>
              <w:spacing w:after="240" w:line="274" w:lineRule="exact"/>
              <w:ind w:left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  <w:t>.   главный   бухгалтер   -   ведет   качественное   обеспечение     материально-технической базы   в полном соответствии с целями и задачами МБДОУ;</w:t>
            </w:r>
          </w:p>
        </w:tc>
      </w:tr>
      <w:tr w:rsidR="007D75B9" w:rsidTr="007D75B9">
        <w:trPr>
          <w:trHeight w:hRule="exact" w:val="1987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5B9" w:rsidRDefault="007D75B9" w:rsidP="007D75B9">
            <w:pPr>
              <w:shd w:val="clear" w:color="auto" w:fill="FFFFFF"/>
              <w:spacing w:line="274" w:lineRule="exact"/>
              <w:ind w:left="24"/>
            </w:pPr>
            <w:r>
              <w:rPr>
                <w:sz w:val="24"/>
                <w:szCs w:val="24"/>
              </w:rPr>
              <w:t xml:space="preserve">3.2. </w:t>
            </w:r>
            <w:r>
              <w:rPr>
                <w:rFonts w:eastAsia="Times New Roman"/>
                <w:sz w:val="24"/>
                <w:szCs w:val="24"/>
              </w:rPr>
              <w:t>Каковы</w:t>
            </w:r>
          </w:p>
          <w:p w:rsidR="007D75B9" w:rsidRDefault="007D75B9" w:rsidP="007D75B9">
            <w:pPr>
              <w:shd w:val="clear" w:color="auto" w:fill="FFFFFF"/>
              <w:spacing w:line="274" w:lineRule="exact"/>
              <w:ind w:left="24"/>
            </w:pPr>
            <w:r>
              <w:rPr>
                <w:rFonts w:eastAsia="Times New Roman"/>
                <w:spacing w:val="-2"/>
                <w:sz w:val="24"/>
                <w:szCs w:val="24"/>
              </w:rPr>
              <w:t>основные формы</w:t>
            </w:r>
          </w:p>
          <w:p w:rsidR="007D75B9" w:rsidRDefault="007D75B9" w:rsidP="007D75B9">
            <w:pPr>
              <w:shd w:val="clear" w:color="auto" w:fill="FFFFFF"/>
              <w:spacing w:line="274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координации</w:t>
            </w:r>
          </w:p>
          <w:p w:rsidR="007D75B9" w:rsidRDefault="007D75B9" w:rsidP="007D75B9">
            <w:pPr>
              <w:shd w:val="clear" w:color="auto" w:fill="FFFFFF"/>
              <w:spacing w:line="274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  <w:p w:rsidR="007D75B9" w:rsidRDefault="007D75B9" w:rsidP="007D75B9">
            <w:pPr>
              <w:shd w:val="clear" w:color="auto" w:fill="FFFFFF"/>
              <w:spacing w:line="274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аппарата</w:t>
            </w:r>
          </w:p>
          <w:p w:rsidR="007D75B9" w:rsidRDefault="007D75B9" w:rsidP="007D75B9">
            <w:pPr>
              <w:shd w:val="clear" w:color="auto" w:fill="FFFFFF"/>
              <w:spacing w:line="274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управления</w:t>
            </w:r>
          </w:p>
          <w:p w:rsidR="007D75B9" w:rsidRDefault="007D75B9" w:rsidP="007D75B9">
            <w:pPr>
              <w:shd w:val="clear" w:color="auto" w:fill="FFFFFF"/>
              <w:spacing w:line="278" w:lineRule="exact"/>
              <w:ind w:left="14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5B9" w:rsidRDefault="007D75B9" w:rsidP="007D75B9">
            <w:pPr>
              <w:shd w:val="clear" w:color="auto" w:fill="FFFFFF"/>
              <w:spacing w:line="274" w:lineRule="exact"/>
              <w:ind w:left="14" w:hanging="10"/>
            </w:pPr>
            <w:r>
              <w:rPr>
                <w:rFonts w:eastAsia="Times New Roman"/>
                <w:sz w:val="24"/>
                <w:szCs w:val="24"/>
              </w:rPr>
              <w:t>Основными</w:t>
            </w:r>
            <w:r w:rsidR="002E738D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формами    координации    деятельности    аппарата    управления являются:</w:t>
            </w:r>
          </w:p>
          <w:p w:rsidR="007D75B9" w:rsidRDefault="007D75B9" w:rsidP="007D75B9">
            <w:pPr>
              <w:shd w:val="clear" w:color="auto" w:fill="FFFFFF"/>
              <w:tabs>
                <w:tab w:val="left" w:pos="259"/>
              </w:tabs>
              <w:spacing w:line="274" w:lineRule="exact"/>
              <w:ind w:left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общее собрание трудового коллектива;</w:t>
            </w:r>
          </w:p>
          <w:p w:rsidR="007D75B9" w:rsidRDefault="007D75B9" w:rsidP="007D75B9">
            <w:pPr>
              <w:shd w:val="clear" w:color="auto" w:fill="FFFFFF"/>
              <w:tabs>
                <w:tab w:val="left" w:pos="259"/>
              </w:tabs>
              <w:spacing w:line="274" w:lineRule="exact"/>
              <w:ind w:left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педагогический совет;</w:t>
            </w:r>
          </w:p>
          <w:p w:rsidR="007D75B9" w:rsidRDefault="007D75B9" w:rsidP="007D75B9">
            <w:pPr>
              <w:shd w:val="clear" w:color="auto" w:fill="FFFFFF"/>
              <w:tabs>
                <w:tab w:val="left" w:pos="259"/>
              </w:tabs>
              <w:spacing w:line="274" w:lineRule="exact"/>
              <w:ind w:left="5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родительский комитет;</w:t>
            </w:r>
          </w:p>
          <w:p w:rsidR="007D75B9" w:rsidRPr="007D75B9" w:rsidRDefault="007D75B9" w:rsidP="007D75B9">
            <w:pPr>
              <w:shd w:val="clear" w:color="auto" w:fill="FFFFFF"/>
              <w:spacing w:line="283" w:lineRule="exact"/>
              <w:rPr>
                <w:rFonts w:eastAsia="Times New Roman"/>
                <w:spacing w:val="-1"/>
                <w:sz w:val="24"/>
                <w:szCs w:val="24"/>
              </w:rPr>
            </w:pPr>
          </w:p>
        </w:tc>
      </w:tr>
      <w:tr w:rsidR="007D75B9" w:rsidTr="003405B3">
        <w:trPr>
          <w:trHeight w:hRule="exact" w:val="2985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5B9" w:rsidRDefault="0089077E" w:rsidP="007D75B9">
            <w:pPr>
              <w:shd w:val="clear" w:color="auto" w:fill="FFFFFF"/>
              <w:spacing w:line="274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 Организационная структура системы управления, организация методической работы в педагогическом коллективе</w:t>
            </w: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5B9" w:rsidRDefault="007D75B9" w:rsidP="003405B3">
            <w:pPr>
              <w:shd w:val="clear" w:color="auto" w:fill="FFFFFF"/>
              <w:spacing w:before="235"/>
              <w:jc w:val="both"/>
            </w:pPr>
            <w:r>
              <w:rPr>
                <w:rFonts w:eastAsia="Times New Roman"/>
                <w:sz w:val="18"/>
                <w:szCs w:val="18"/>
              </w:rPr>
              <w:t>СТРУКТУРА УПРАВЛЕНИЯ ОБРАЗОВАТЕЛЬНЫМ ПРОЦЕССОМ МБДОУ</w:t>
            </w:r>
          </w:p>
          <w:p w:rsidR="003405B3" w:rsidRPr="00C8500C" w:rsidRDefault="007D75B9" w:rsidP="003405B3">
            <w:pPr>
              <w:shd w:val="clear" w:color="auto" w:fill="FFFFFF"/>
              <w:tabs>
                <w:tab w:val="left" w:pos="5074"/>
              </w:tabs>
              <w:spacing w:before="53" w:line="274" w:lineRule="exact"/>
              <w:ind w:left="5" w:right="922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C8500C">
              <w:rPr>
                <w:rFonts w:eastAsia="Times New Roman"/>
                <w:bCs/>
                <w:sz w:val="24"/>
                <w:szCs w:val="24"/>
              </w:rPr>
              <w:t>Заведующий МДОУ</w:t>
            </w:r>
          </w:p>
          <w:p w:rsidR="007D75B9" w:rsidRPr="00C8500C" w:rsidRDefault="00BE2578" w:rsidP="003405B3">
            <w:pPr>
              <w:shd w:val="clear" w:color="auto" w:fill="FFFFFF"/>
              <w:tabs>
                <w:tab w:val="left" w:pos="5074"/>
              </w:tabs>
              <w:spacing w:before="53" w:line="274" w:lineRule="exact"/>
              <w:ind w:left="5" w:right="922"/>
              <w:jc w:val="center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E2578">
              <w:rPr>
                <w:rFonts w:eastAsia="Times New Roman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154pt;margin-top:.65pt;width:34.5pt;height:13.5pt;z-index:251662336" o:connectortype="straight">
                  <v:stroke endarrow="block"/>
                </v:shape>
              </w:pict>
            </w:r>
            <w:r w:rsidRPr="00BE2578">
              <w:rPr>
                <w:rFonts w:eastAsia="Times New Roman"/>
                <w:bCs/>
                <w:noProof/>
                <w:sz w:val="24"/>
                <w:szCs w:val="24"/>
              </w:rPr>
              <w:pict>
                <v:shape id="_x0000_s1032" type="#_x0000_t32" style="position:absolute;left:0;text-align:left;margin-left:103.75pt;margin-top:1.4pt;width:13.5pt;height:12.75pt;flip:x;z-index:251661312" o:connectortype="straight">
                  <v:stroke endarrow="block"/>
                </v:shape>
              </w:pict>
            </w:r>
            <w:r w:rsidR="007D75B9" w:rsidRPr="00C8500C">
              <w:rPr>
                <w:rFonts w:eastAsia="Times New Roman"/>
                <w:bCs/>
                <w:sz w:val="24"/>
                <w:szCs w:val="24"/>
              </w:rPr>
              <w:br/>
            </w:r>
            <w:r w:rsidR="007D75B9" w:rsidRPr="00C8500C">
              <w:rPr>
                <w:rFonts w:eastAsia="Times New Roman"/>
                <w:bCs/>
                <w:spacing w:val="-3"/>
                <w:sz w:val="24"/>
                <w:szCs w:val="24"/>
              </w:rPr>
              <w:t>Старший воспитатель</w:t>
            </w:r>
            <w:r w:rsidR="0089077E" w:rsidRPr="00C8500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    </w:t>
            </w:r>
            <w:r w:rsidR="007D75B9" w:rsidRPr="00C8500C">
              <w:rPr>
                <w:rFonts w:eastAsia="Times New Roman"/>
                <w:bCs/>
                <w:spacing w:val="-3"/>
                <w:sz w:val="24"/>
                <w:szCs w:val="24"/>
              </w:rPr>
              <w:t>Зам. зав по АХЧ</w:t>
            </w:r>
          </w:p>
          <w:p w:rsidR="003405B3" w:rsidRPr="00C8500C" w:rsidRDefault="00BE2578" w:rsidP="003405B3">
            <w:pPr>
              <w:shd w:val="clear" w:color="auto" w:fill="FFFFFF"/>
              <w:tabs>
                <w:tab w:val="left" w:pos="5074"/>
              </w:tabs>
              <w:spacing w:before="53" w:line="274" w:lineRule="exact"/>
              <w:ind w:left="5" w:right="922"/>
              <w:rPr>
                <w:sz w:val="16"/>
                <w:szCs w:val="16"/>
              </w:rPr>
            </w:pPr>
            <w:r w:rsidRPr="00BE2578">
              <w:rPr>
                <w:rFonts w:eastAsia="Times New Roman"/>
                <w:noProof/>
                <w:sz w:val="18"/>
                <w:szCs w:val="18"/>
              </w:rPr>
              <w:pict>
                <v:shape id="_x0000_s1035" type="#_x0000_t32" style="position:absolute;left:0;text-align:left;margin-left:229pt;margin-top:2.7pt;width:0;height:12.75pt;z-index:251664384" o:connectortype="straight">
                  <v:stroke endarrow="block"/>
                </v:shape>
              </w:pict>
            </w:r>
            <w:r w:rsidRPr="00BE2578">
              <w:rPr>
                <w:noProof/>
                <w:sz w:val="24"/>
                <w:szCs w:val="24"/>
              </w:rPr>
              <w:pict>
                <v:shape id="_x0000_s1034" type="#_x0000_t32" style="position:absolute;left:0;text-align:left;margin-left:56.5pt;margin-top:3.45pt;width:0;height:12.75pt;z-index:251663360" o:connectortype="straight">
                  <v:stroke endarrow="block"/>
                </v:shape>
              </w:pict>
            </w:r>
          </w:p>
          <w:p w:rsidR="003405B3" w:rsidRPr="00C8500C" w:rsidRDefault="007D75B9" w:rsidP="007D75B9">
            <w:pPr>
              <w:shd w:val="clear" w:color="auto" w:fill="FFFFFF"/>
              <w:tabs>
                <w:tab w:val="left" w:pos="3581"/>
              </w:tabs>
              <w:spacing w:line="274" w:lineRule="exact"/>
              <w:ind w:left="302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C8500C">
              <w:rPr>
                <w:rFonts w:eastAsia="Times New Roman"/>
                <w:bCs/>
                <w:spacing w:val="-4"/>
                <w:sz w:val="24"/>
                <w:szCs w:val="24"/>
              </w:rPr>
              <w:t>Педагоги</w:t>
            </w:r>
            <w:r w:rsidR="0089077E" w:rsidRPr="00C8500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</w:t>
            </w:r>
            <w:r w:rsidR="003405B3" w:rsidRPr="00C8500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    </w:t>
            </w:r>
            <w:r w:rsidRPr="00C8500C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Младший обслуживающий </w:t>
            </w:r>
            <w:r w:rsidR="003405B3" w:rsidRPr="00C8500C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  </w:t>
            </w:r>
          </w:p>
          <w:p w:rsidR="007D75B9" w:rsidRPr="00C8500C" w:rsidRDefault="00BE2578" w:rsidP="007D75B9">
            <w:pPr>
              <w:shd w:val="clear" w:color="auto" w:fill="FFFFFF"/>
              <w:tabs>
                <w:tab w:val="left" w:pos="3581"/>
              </w:tabs>
              <w:spacing w:line="274" w:lineRule="exact"/>
              <w:ind w:left="302"/>
            </w:pPr>
            <w:r w:rsidRPr="00BE2578">
              <w:rPr>
                <w:rFonts w:eastAsia="Times New Roman"/>
                <w:noProof/>
                <w:sz w:val="18"/>
                <w:szCs w:val="18"/>
              </w:rPr>
              <w:pict>
                <v:shape id="_x0000_s1036" type="#_x0000_t32" style="position:absolute;left:0;text-align:left;margin-left:56.5pt;margin-top:1.15pt;width:51.75pt;height:24.15pt;z-index:251665408" o:connectortype="straight">
                  <v:stroke endarrow="block"/>
                </v:shape>
              </w:pict>
            </w:r>
            <w:r w:rsidR="003405B3" w:rsidRPr="00C8500C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                                                                  </w:t>
            </w:r>
            <w:r w:rsidR="007D75B9" w:rsidRPr="00C8500C">
              <w:rPr>
                <w:rFonts w:eastAsia="Times New Roman"/>
                <w:bCs/>
                <w:spacing w:val="-3"/>
                <w:sz w:val="24"/>
                <w:szCs w:val="24"/>
              </w:rPr>
              <w:t>персонал</w:t>
            </w:r>
          </w:p>
          <w:p w:rsidR="003405B3" w:rsidRPr="00C8500C" w:rsidRDefault="00BE2578" w:rsidP="007D75B9">
            <w:pPr>
              <w:shd w:val="clear" w:color="auto" w:fill="FFFFFF"/>
              <w:spacing w:line="274" w:lineRule="exact"/>
              <w:ind w:left="1858"/>
              <w:rPr>
                <w:rFonts w:eastAsia="Times New Roman"/>
                <w:bCs/>
                <w:spacing w:val="-2"/>
                <w:sz w:val="16"/>
                <w:szCs w:val="16"/>
              </w:rPr>
            </w:pPr>
            <w:r w:rsidRPr="00BE2578">
              <w:rPr>
                <w:rFonts w:eastAsia="Times New Roman"/>
                <w:noProof/>
                <w:sz w:val="18"/>
                <w:szCs w:val="18"/>
              </w:rPr>
              <w:pict>
                <v:shape id="_x0000_s1037" type="#_x0000_t32" style="position:absolute;left:0;text-align:left;margin-left:172.75pt;margin-top:2pt;width:34.5pt;height:9.6pt;flip:x;z-index:251666432" o:connectortype="straight">
                  <v:stroke endarrow="block"/>
                </v:shape>
              </w:pict>
            </w:r>
          </w:p>
          <w:p w:rsidR="007D75B9" w:rsidRPr="00C8500C" w:rsidRDefault="007D75B9" w:rsidP="007D75B9">
            <w:pPr>
              <w:shd w:val="clear" w:color="auto" w:fill="FFFFFF"/>
              <w:spacing w:line="274" w:lineRule="exact"/>
              <w:ind w:left="1858"/>
            </w:pPr>
            <w:r w:rsidRPr="00C8500C">
              <w:rPr>
                <w:rFonts w:eastAsia="Times New Roman"/>
                <w:bCs/>
                <w:spacing w:val="-2"/>
                <w:sz w:val="24"/>
                <w:szCs w:val="24"/>
              </w:rPr>
              <w:t>Дети, родители</w:t>
            </w:r>
          </w:p>
          <w:p w:rsidR="007D75B9" w:rsidRDefault="007D75B9" w:rsidP="007D75B9">
            <w:pPr>
              <w:shd w:val="clear" w:color="auto" w:fill="FFFFFF"/>
              <w:spacing w:line="274" w:lineRule="exact"/>
              <w:ind w:left="14" w:hanging="10"/>
              <w:rPr>
                <w:rFonts w:eastAsia="Times New Roman"/>
                <w:sz w:val="24"/>
                <w:szCs w:val="24"/>
              </w:rPr>
            </w:pPr>
          </w:p>
        </w:tc>
      </w:tr>
      <w:tr w:rsidR="0089077E" w:rsidTr="000C2D9B">
        <w:trPr>
          <w:trHeight w:hRule="exact" w:val="8229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7E" w:rsidRDefault="0089077E" w:rsidP="007D75B9">
            <w:pPr>
              <w:shd w:val="clear" w:color="auto" w:fill="FFFFFF"/>
              <w:spacing w:line="274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 Какова организационная структура системы управления, где показаны все субъекты управления</w:t>
            </w:r>
          </w:p>
        </w:tc>
        <w:tc>
          <w:tcPr>
            <w:tcW w:w="6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7E" w:rsidRDefault="0089077E" w:rsidP="0089077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Непосредственное управление МБДОУ осуществляет Управление образования </w:t>
            </w:r>
            <w:r>
              <w:rPr>
                <w:rFonts w:eastAsia="Times New Roman"/>
                <w:sz w:val="24"/>
                <w:szCs w:val="24"/>
              </w:rPr>
              <w:t>администрации города Твери.</w:t>
            </w:r>
          </w:p>
          <w:p w:rsidR="0089077E" w:rsidRDefault="0089077E" w:rsidP="0089077E">
            <w:pPr>
              <w:shd w:val="clear" w:color="auto" w:fill="FFFFFF"/>
              <w:spacing w:before="274"/>
            </w:pPr>
            <w:r>
              <w:rPr>
                <w:rFonts w:eastAsia="Times New Roman"/>
                <w:spacing w:val="-1"/>
                <w:sz w:val="24"/>
                <w:szCs w:val="24"/>
              </w:rPr>
              <w:t>В состав органов самоуправления МБДОУ входят:</w:t>
            </w:r>
          </w:p>
          <w:p w:rsidR="0089077E" w:rsidRDefault="0089077E" w:rsidP="0089077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before="10" w:line="283" w:lineRule="exact"/>
              <w:ind w:left="37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Общее собрание</w:t>
            </w:r>
          </w:p>
          <w:p w:rsidR="0089077E" w:rsidRDefault="0089077E" w:rsidP="0089077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line="283" w:lineRule="exact"/>
              <w:ind w:left="37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Совет педагогов ДОУ;</w:t>
            </w:r>
          </w:p>
          <w:p w:rsidR="0089077E" w:rsidRDefault="0089077E" w:rsidP="0089077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before="5" w:line="283" w:lineRule="exact"/>
              <w:ind w:left="37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родительский комитет;</w:t>
            </w:r>
          </w:p>
          <w:p w:rsidR="0089077E" w:rsidRDefault="0089077E" w:rsidP="0089077E">
            <w:pPr>
              <w:shd w:val="clear" w:color="auto" w:fill="FFFFFF"/>
              <w:spacing w:line="283" w:lineRule="exact"/>
              <w:ind w:left="5" w:right="278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Руководит образовательным учреждением Плешакова Марина Юрьевна. Руководство дошкольным образовательным учреждением регламентируется </w:t>
            </w:r>
            <w:r>
              <w:rPr>
                <w:rFonts w:eastAsia="Times New Roman"/>
                <w:sz w:val="24"/>
                <w:szCs w:val="24"/>
              </w:rPr>
              <w:t>нормативно - правовыми и локальными документами.</w:t>
            </w:r>
          </w:p>
          <w:p w:rsidR="0089077E" w:rsidRDefault="008C4C13" w:rsidP="008C4C13">
            <w:pPr>
              <w:shd w:val="clear" w:color="auto" w:fill="FFFFFF"/>
              <w:spacing w:before="19"/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89077E">
              <w:rPr>
                <w:rFonts w:eastAsia="Times New Roman"/>
                <w:sz w:val="24"/>
                <w:szCs w:val="24"/>
              </w:rPr>
              <w:t>Федеральным законом «Об образовании в Российской Федерации».</w:t>
            </w:r>
          </w:p>
          <w:p w:rsidR="0089077E" w:rsidRDefault="008C4C13" w:rsidP="008C4C13">
            <w:pPr>
              <w:shd w:val="clear" w:color="auto" w:fill="FFFFFF"/>
              <w:spacing w:before="19"/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89077E">
              <w:rPr>
                <w:rFonts w:eastAsia="Times New Roman"/>
                <w:sz w:val="24"/>
                <w:szCs w:val="24"/>
              </w:rPr>
              <w:t>Федеральным законом «Об основных гарантиях прав ребенка</w:t>
            </w:r>
          </w:p>
          <w:p w:rsidR="0089077E" w:rsidRDefault="0089077E" w:rsidP="008C4C13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Российской Федерации».</w:t>
            </w:r>
          </w:p>
          <w:p w:rsidR="0089077E" w:rsidRDefault="008C4C13" w:rsidP="008C4C13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="0089077E">
              <w:rPr>
                <w:rFonts w:eastAsia="Times New Roman"/>
                <w:spacing w:val="-1"/>
                <w:sz w:val="24"/>
                <w:szCs w:val="24"/>
              </w:rPr>
              <w:t>Конвенцией ООН о правах ребенка</w:t>
            </w:r>
            <w:proofErr w:type="gramStart"/>
            <w:r w:rsidR="0089077E">
              <w:rPr>
                <w:rFonts w:eastAsia="Times New Roman"/>
                <w:spacing w:val="-1"/>
                <w:sz w:val="24"/>
                <w:szCs w:val="24"/>
              </w:rPr>
              <w:t>..</w:t>
            </w:r>
            <w:proofErr w:type="gramEnd"/>
          </w:p>
          <w:p w:rsidR="0089077E" w:rsidRDefault="008C4C13" w:rsidP="008C4C13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- </w:t>
            </w:r>
            <w:r w:rsidR="0089077E">
              <w:rPr>
                <w:rFonts w:eastAsia="Times New Roman"/>
                <w:spacing w:val="-2"/>
                <w:sz w:val="24"/>
                <w:szCs w:val="24"/>
              </w:rPr>
              <w:t>Санитарно - эпидемиологическими правилами и нормативами для ДОУ.</w:t>
            </w:r>
          </w:p>
          <w:p w:rsidR="0089077E" w:rsidRDefault="008C4C13" w:rsidP="008C4C13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89077E">
              <w:rPr>
                <w:rFonts w:eastAsia="Times New Roman"/>
                <w:sz w:val="24"/>
                <w:szCs w:val="24"/>
              </w:rPr>
              <w:t>Уставом МБДОУ</w:t>
            </w:r>
          </w:p>
          <w:p w:rsidR="0089077E" w:rsidRDefault="008C4C13" w:rsidP="008C4C13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89077E">
              <w:rPr>
                <w:rFonts w:eastAsia="Times New Roman"/>
                <w:sz w:val="24"/>
                <w:szCs w:val="24"/>
              </w:rPr>
              <w:t>Договором между ДОУ и родителями.</w:t>
            </w:r>
          </w:p>
          <w:p w:rsidR="0089077E" w:rsidRDefault="008C4C13" w:rsidP="008C4C13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="0089077E">
              <w:rPr>
                <w:rFonts w:eastAsia="Times New Roman"/>
                <w:spacing w:val="-1"/>
                <w:sz w:val="24"/>
                <w:szCs w:val="24"/>
              </w:rPr>
              <w:t>Трудовыми договорами между администрацией и работниками.</w:t>
            </w:r>
          </w:p>
          <w:p w:rsidR="0089077E" w:rsidRDefault="008C4C13" w:rsidP="008C4C13">
            <w:pPr>
              <w:shd w:val="clear" w:color="auto" w:fill="FFFFFF"/>
              <w:spacing w:line="293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- </w:t>
            </w:r>
            <w:r w:rsidR="0089077E">
              <w:rPr>
                <w:rFonts w:eastAsia="Times New Roman"/>
                <w:spacing w:val="-2"/>
                <w:sz w:val="24"/>
                <w:szCs w:val="24"/>
              </w:rPr>
              <w:t>Коллективным договором между администрацией и Советом трудового</w:t>
            </w:r>
            <w:r w:rsidR="0089077E">
              <w:t xml:space="preserve"> </w:t>
            </w:r>
            <w:r w:rsidR="0089077E">
              <w:rPr>
                <w:rFonts w:eastAsia="Times New Roman"/>
                <w:spacing w:val="-2"/>
                <w:sz w:val="24"/>
                <w:szCs w:val="24"/>
              </w:rPr>
              <w:t>коллектива.</w:t>
            </w:r>
          </w:p>
          <w:p w:rsidR="0089077E" w:rsidRDefault="008C4C13" w:rsidP="008C4C13">
            <w:pPr>
              <w:shd w:val="clear" w:color="auto" w:fill="FFFFFF"/>
              <w:spacing w:line="29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="0089077E">
              <w:rPr>
                <w:rFonts w:eastAsia="Times New Roman"/>
                <w:spacing w:val="-1"/>
                <w:sz w:val="24"/>
                <w:szCs w:val="24"/>
              </w:rPr>
              <w:t>Правилами внутреннего трудового распорядка.</w:t>
            </w:r>
          </w:p>
          <w:p w:rsidR="0089077E" w:rsidRDefault="008C4C13" w:rsidP="008C4C13">
            <w:pPr>
              <w:shd w:val="clear" w:color="auto" w:fill="FFFFFF"/>
              <w:spacing w:line="29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="0089077E">
              <w:rPr>
                <w:rFonts w:eastAsia="Times New Roman"/>
                <w:spacing w:val="-1"/>
                <w:sz w:val="24"/>
                <w:szCs w:val="24"/>
              </w:rPr>
              <w:t>Положением о педагогическом совете.</w:t>
            </w:r>
          </w:p>
          <w:p w:rsidR="0089077E" w:rsidRDefault="008C4C13" w:rsidP="008C4C13">
            <w:pPr>
              <w:shd w:val="clear" w:color="auto" w:fill="FFFFFF"/>
              <w:spacing w:line="29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="0089077E">
              <w:rPr>
                <w:rFonts w:eastAsia="Times New Roman"/>
                <w:spacing w:val="-1"/>
                <w:sz w:val="24"/>
                <w:szCs w:val="24"/>
              </w:rPr>
              <w:t>Положением о родительском собрании.</w:t>
            </w:r>
          </w:p>
          <w:p w:rsidR="0089077E" w:rsidRDefault="0089077E" w:rsidP="0089077E">
            <w:pPr>
              <w:shd w:val="clear" w:color="auto" w:fill="FFFFFF"/>
              <w:spacing w:before="235"/>
              <w:ind w:left="135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CC262C" w:rsidRDefault="00CC262C" w:rsidP="00912F06">
      <w:pPr>
        <w:spacing w:after="240"/>
      </w:pPr>
    </w:p>
    <w:p w:rsidR="00EB0813" w:rsidRPr="00CC262C" w:rsidRDefault="0089077E" w:rsidP="00EB0813">
      <w:pPr>
        <w:rPr>
          <w:b/>
          <w:sz w:val="24"/>
          <w:szCs w:val="24"/>
        </w:rPr>
      </w:pPr>
      <w:r w:rsidRPr="00CC262C">
        <w:rPr>
          <w:b/>
          <w:sz w:val="24"/>
          <w:szCs w:val="24"/>
        </w:rPr>
        <w:t>4. Контингент воспитанников дошкольного образовательного учреждения.</w:t>
      </w:r>
    </w:p>
    <w:p w:rsidR="00EB0813" w:rsidRDefault="00EB0813" w:rsidP="00EB0813"/>
    <w:p w:rsidR="00EB0813" w:rsidRDefault="00EB0813"/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2693"/>
        <w:gridCol w:w="2126"/>
        <w:gridCol w:w="2268"/>
      </w:tblGrid>
      <w:tr w:rsidR="00863830" w:rsidTr="00C8500C">
        <w:trPr>
          <w:trHeight w:hRule="exact" w:val="675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3830" w:rsidRDefault="00863830" w:rsidP="00CC262C">
            <w:pPr>
              <w:shd w:val="clear" w:color="auto" w:fill="FFFFFF"/>
              <w:spacing w:line="274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4.1.Общая численность воспитанников за 3 учебных года (указать конкретно по учебным годам)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830" w:rsidRDefault="00863830" w:rsidP="00863830">
            <w:pPr>
              <w:pStyle w:val="a6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63830" w:rsidRPr="00A546F0" w:rsidRDefault="00863830" w:rsidP="00863830">
            <w:pPr>
              <w:pStyle w:val="a6"/>
              <w:jc w:val="center"/>
              <w:rPr>
                <w:rFonts w:eastAsia="Times New Roman"/>
                <w:sz w:val="24"/>
                <w:szCs w:val="24"/>
              </w:rPr>
            </w:pPr>
            <w:r w:rsidRPr="00A546F0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830" w:rsidRDefault="00863830" w:rsidP="00863830">
            <w:pPr>
              <w:pStyle w:val="a6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63830" w:rsidRPr="00A546F0" w:rsidRDefault="00863830" w:rsidP="00863830">
            <w:pPr>
              <w:pStyle w:val="a6"/>
              <w:jc w:val="center"/>
              <w:rPr>
                <w:rFonts w:eastAsia="Times New Roman"/>
                <w:sz w:val="24"/>
                <w:szCs w:val="24"/>
              </w:rPr>
            </w:pPr>
            <w:r w:rsidRPr="00A546F0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3830" w:rsidRDefault="00863830" w:rsidP="00A546F0">
            <w:pPr>
              <w:pStyle w:val="a6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63830" w:rsidRPr="00A546F0" w:rsidRDefault="00863830" w:rsidP="00863830">
            <w:pPr>
              <w:pStyle w:val="a6"/>
              <w:jc w:val="center"/>
              <w:rPr>
                <w:rFonts w:eastAsia="Times New Roman"/>
                <w:sz w:val="24"/>
                <w:szCs w:val="24"/>
              </w:rPr>
            </w:pPr>
            <w:r w:rsidRPr="00A546F0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63830" w:rsidTr="00C8500C">
        <w:trPr>
          <w:trHeight w:hRule="exact" w:val="586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30" w:rsidRDefault="00863830" w:rsidP="00CC262C">
            <w:pPr>
              <w:shd w:val="clear" w:color="auto" w:fill="FFFFFF"/>
              <w:spacing w:line="274" w:lineRule="exact"/>
              <w:ind w:left="24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3830" w:rsidRDefault="00863830" w:rsidP="00863830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3830" w:rsidRDefault="00863830" w:rsidP="00863830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830" w:rsidRDefault="00453BE3" w:rsidP="00A546F0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302</w:t>
            </w:r>
          </w:p>
        </w:tc>
      </w:tr>
      <w:tr w:rsidR="00CC262C" w:rsidTr="000C2D9B">
        <w:trPr>
          <w:trHeight w:hRule="exact" w:val="127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262C" w:rsidRDefault="00B0221B" w:rsidP="00CC262C">
            <w:pPr>
              <w:shd w:val="clear" w:color="auto" w:fill="FFFFFF"/>
              <w:spacing w:line="274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Социальный состав семей воспитанников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262C" w:rsidRPr="00453BE3" w:rsidRDefault="00B0221B" w:rsidP="00B0221B">
            <w:pPr>
              <w:shd w:val="clear" w:color="auto" w:fill="FFFFFF"/>
              <w:spacing w:line="274" w:lineRule="exact"/>
              <w:ind w:left="1858"/>
              <w:rPr>
                <w:rFonts w:eastAsia="Times New Roman"/>
                <w:sz w:val="24"/>
                <w:szCs w:val="24"/>
              </w:rPr>
            </w:pPr>
            <w:r w:rsidRPr="00453BE3">
              <w:rPr>
                <w:rFonts w:eastAsia="Times New Roman"/>
                <w:sz w:val="24"/>
                <w:szCs w:val="24"/>
              </w:rPr>
              <w:t xml:space="preserve">Полная семья -   </w:t>
            </w:r>
            <w:r w:rsidR="00453BE3" w:rsidRPr="00453BE3">
              <w:rPr>
                <w:rFonts w:eastAsia="Times New Roman"/>
                <w:sz w:val="24"/>
                <w:szCs w:val="24"/>
              </w:rPr>
              <w:t>81,5</w:t>
            </w:r>
            <w:r w:rsidRPr="00453BE3">
              <w:rPr>
                <w:rFonts w:eastAsia="Times New Roman"/>
                <w:sz w:val="24"/>
                <w:szCs w:val="24"/>
              </w:rPr>
              <w:t xml:space="preserve">    %</w:t>
            </w:r>
          </w:p>
          <w:p w:rsidR="00B0221B" w:rsidRPr="00453BE3" w:rsidRDefault="00B0221B" w:rsidP="00B0221B">
            <w:pPr>
              <w:shd w:val="clear" w:color="auto" w:fill="FFFFFF"/>
              <w:spacing w:line="274" w:lineRule="exact"/>
              <w:ind w:left="1858"/>
              <w:rPr>
                <w:rFonts w:eastAsia="Times New Roman"/>
                <w:sz w:val="24"/>
                <w:szCs w:val="24"/>
              </w:rPr>
            </w:pPr>
            <w:r w:rsidRPr="00453BE3">
              <w:rPr>
                <w:rFonts w:eastAsia="Times New Roman"/>
                <w:sz w:val="24"/>
                <w:szCs w:val="24"/>
              </w:rPr>
              <w:t xml:space="preserve">Неполная семья -  </w:t>
            </w:r>
            <w:r w:rsidR="00453BE3" w:rsidRPr="00453BE3">
              <w:rPr>
                <w:rFonts w:eastAsia="Times New Roman"/>
                <w:sz w:val="24"/>
                <w:szCs w:val="24"/>
              </w:rPr>
              <w:t>2</w:t>
            </w:r>
            <w:r w:rsidRPr="00453BE3">
              <w:rPr>
                <w:rFonts w:eastAsia="Times New Roman"/>
                <w:sz w:val="24"/>
                <w:szCs w:val="24"/>
              </w:rPr>
              <w:t xml:space="preserve">    %</w:t>
            </w:r>
          </w:p>
          <w:p w:rsidR="00B0221B" w:rsidRDefault="00B0221B" w:rsidP="007501EB">
            <w:pPr>
              <w:shd w:val="clear" w:color="auto" w:fill="FFFFFF"/>
              <w:spacing w:line="274" w:lineRule="exact"/>
              <w:ind w:left="1858"/>
              <w:rPr>
                <w:rFonts w:eastAsia="Times New Roman"/>
                <w:sz w:val="24"/>
                <w:szCs w:val="24"/>
              </w:rPr>
            </w:pPr>
            <w:r w:rsidRPr="00453BE3">
              <w:rPr>
                <w:rFonts w:eastAsia="Times New Roman"/>
                <w:sz w:val="24"/>
                <w:szCs w:val="24"/>
              </w:rPr>
              <w:t xml:space="preserve">Многодетная семья -   </w:t>
            </w:r>
            <w:r w:rsidR="00B312A8" w:rsidRPr="00453BE3">
              <w:rPr>
                <w:rFonts w:eastAsia="Times New Roman"/>
                <w:sz w:val="24"/>
                <w:szCs w:val="24"/>
              </w:rPr>
              <w:t>1</w:t>
            </w:r>
            <w:r w:rsidR="00453BE3" w:rsidRPr="00453BE3">
              <w:rPr>
                <w:rFonts w:eastAsia="Times New Roman"/>
                <w:sz w:val="24"/>
                <w:szCs w:val="24"/>
              </w:rPr>
              <w:t>6,5</w:t>
            </w:r>
            <w:r w:rsidRPr="00453BE3">
              <w:rPr>
                <w:rFonts w:eastAsia="Times New Roman"/>
                <w:sz w:val="24"/>
                <w:szCs w:val="24"/>
              </w:rPr>
              <w:t xml:space="preserve">  %</w:t>
            </w:r>
          </w:p>
        </w:tc>
      </w:tr>
      <w:tr w:rsidR="005F6FF9" w:rsidTr="00D608EA">
        <w:trPr>
          <w:trHeight w:val="33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FF9" w:rsidRDefault="005F6FF9" w:rsidP="00CC262C">
            <w:pPr>
              <w:shd w:val="clear" w:color="auto" w:fill="FFFFFF"/>
              <w:spacing w:line="274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4.3. Сохранение контингента воспитанников.</w:t>
            </w:r>
          </w:p>
          <w:p w:rsidR="005F6FF9" w:rsidRDefault="005F6FF9" w:rsidP="00CC262C">
            <w:pPr>
              <w:shd w:val="clear" w:color="auto" w:fill="FFFFFF"/>
              <w:spacing w:line="274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анализ движения воспитанников за 3 учебных года, определить тенденции движения воспитанников и причины их выбытия.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Style w:val="a4"/>
              <w:tblW w:w="6601" w:type="dxa"/>
              <w:tblInd w:w="130" w:type="dxa"/>
              <w:tblLayout w:type="fixed"/>
              <w:tblLook w:val="04A0"/>
            </w:tblPr>
            <w:tblGrid>
              <w:gridCol w:w="1134"/>
              <w:gridCol w:w="1276"/>
              <w:gridCol w:w="1134"/>
              <w:gridCol w:w="945"/>
              <w:gridCol w:w="898"/>
              <w:gridCol w:w="1214"/>
            </w:tblGrid>
            <w:tr w:rsidR="005F6FF9" w:rsidTr="005F6FF9">
              <w:trPr>
                <w:trHeight w:val="324"/>
              </w:trPr>
              <w:tc>
                <w:tcPr>
                  <w:tcW w:w="1134" w:type="dxa"/>
                  <w:vMerge w:val="restart"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1276" w:type="dxa"/>
                  <w:vMerge w:val="restart"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Количество</w:t>
                  </w:r>
                </w:p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воспитанников</w:t>
                  </w:r>
                </w:p>
              </w:tc>
              <w:tc>
                <w:tcPr>
                  <w:tcW w:w="1134" w:type="dxa"/>
                  <w:vMerge w:val="restart"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Принято детей</w:t>
                  </w:r>
                </w:p>
              </w:tc>
              <w:tc>
                <w:tcPr>
                  <w:tcW w:w="3057" w:type="dxa"/>
                  <w:gridSpan w:val="3"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Выбыло детей</w:t>
                  </w:r>
                </w:p>
              </w:tc>
            </w:tr>
            <w:tr w:rsidR="005F6FF9" w:rsidTr="005F6FF9">
              <w:trPr>
                <w:trHeight w:val="466"/>
              </w:trPr>
              <w:tc>
                <w:tcPr>
                  <w:tcW w:w="1134" w:type="dxa"/>
                  <w:vMerge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5" w:type="dxa"/>
                  <w:vMerge w:val="restart"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Поступление</w:t>
                  </w:r>
                </w:p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в школу</w:t>
                  </w:r>
                </w:p>
              </w:tc>
              <w:tc>
                <w:tcPr>
                  <w:tcW w:w="2112" w:type="dxa"/>
                  <w:gridSpan w:val="2"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По другим причинам</w:t>
                  </w:r>
                </w:p>
              </w:tc>
            </w:tr>
            <w:tr w:rsidR="005F6FF9" w:rsidTr="005F6FF9">
              <w:trPr>
                <w:trHeight w:val="615"/>
              </w:trPr>
              <w:tc>
                <w:tcPr>
                  <w:tcW w:w="1134" w:type="dxa"/>
                  <w:vMerge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5" w:type="dxa"/>
                  <w:vMerge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Смена места</w:t>
                  </w:r>
                </w:p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жительства</w:t>
                  </w:r>
                </w:p>
              </w:tc>
              <w:tc>
                <w:tcPr>
                  <w:tcW w:w="1214" w:type="dxa"/>
                </w:tcPr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По семейным </w:t>
                  </w:r>
                </w:p>
                <w:p w:rsidR="005F6FF9" w:rsidRDefault="005F6FF9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обстоятельствам</w:t>
                  </w:r>
                </w:p>
              </w:tc>
            </w:tr>
            <w:tr w:rsidR="00636A0A" w:rsidTr="005F6FF9">
              <w:tc>
                <w:tcPr>
                  <w:tcW w:w="1134" w:type="dxa"/>
                </w:tcPr>
                <w:p w:rsidR="00636A0A" w:rsidRPr="00D608EA" w:rsidRDefault="00636A0A" w:rsidP="00863830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 w:rsidRPr="00D608EA">
                    <w:rPr>
                      <w:rFonts w:eastAsia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276" w:type="dxa"/>
                </w:tcPr>
                <w:p w:rsidR="00636A0A" w:rsidRPr="00D608EA" w:rsidRDefault="00636A0A" w:rsidP="00863830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 w:rsidRPr="00D608EA">
                    <w:rPr>
                      <w:rFonts w:eastAsia="Times New Roman"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1134" w:type="dxa"/>
                </w:tcPr>
                <w:p w:rsidR="00636A0A" w:rsidRPr="00D608EA" w:rsidRDefault="00636A0A" w:rsidP="00863830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 w:rsidRPr="00D608EA">
                    <w:rPr>
                      <w:rFonts w:eastAsia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945" w:type="dxa"/>
                </w:tcPr>
                <w:p w:rsidR="00636A0A" w:rsidRPr="00D608EA" w:rsidRDefault="00636A0A" w:rsidP="00863830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 w:rsidRPr="00D608EA">
                    <w:rPr>
                      <w:rFonts w:eastAsia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898" w:type="dxa"/>
                </w:tcPr>
                <w:p w:rsidR="00636A0A" w:rsidRPr="00D608EA" w:rsidRDefault="00636A0A" w:rsidP="00863830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 w:rsidRPr="00D608EA">
                    <w:rPr>
                      <w:rFonts w:eastAsia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14" w:type="dxa"/>
                </w:tcPr>
                <w:p w:rsidR="00636A0A" w:rsidRPr="00D608EA" w:rsidRDefault="00636A0A" w:rsidP="00863830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 w:rsidRPr="00D608EA">
                    <w:rPr>
                      <w:rFonts w:eastAsia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F6FF9" w:rsidTr="005F6FF9">
              <w:tc>
                <w:tcPr>
                  <w:tcW w:w="1134" w:type="dxa"/>
                </w:tcPr>
                <w:p w:rsidR="005F6FF9" w:rsidRPr="00D608EA" w:rsidRDefault="00A546F0" w:rsidP="008C4C13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 w:rsidRPr="00D608EA">
                    <w:rPr>
                      <w:rFonts w:eastAsia="Times New Roman"/>
                      <w:sz w:val="24"/>
                      <w:szCs w:val="24"/>
                    </w:rPr>
                    <w:t>20</w:t>
                  </w:r>
                  <w:r w:rsidR="002E738D" w:rsidRPr="00D608EA">
                    <w:rPr>
                      <w:rFonts w:eastAsia="Times New Roman"/>
                      <w:sz w:val="24"/>
                      <w:szCs w:val="24"/>
                    </w:rPr>
                    <w:t>2</w:t>
                  </w:r>
                  <w:r w:rsidR="00636A0A" w:rsidRPr="00D608EA">
                    <w:rPr>
                      <w:rFonts w:eastAsia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5F6FF9" w:rsidRPr="00D608EA" w:rsidRDefault="00C8500C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 w:rsidRPr="00D608EA">
                    <w:rPr>
                      <w:rFonts w:eastAsia="Times New Roman"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1134" w:type="dxa"/>
                </w:tcPr>
                <w:p w:rsidR="005F6FF9" w:rsidRPr="00D608EA" w:rsidRDefault="00D608EA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 w:rsidRPr="00D608EA">
                    <w:rPr>
                      <w:rFonts w:eastAsia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945" w:type="dxa"/>
                </w:tcPr>
                <w:p w:rsidR="005F6FF9" w:rsidRPr="00D608EA" w:rsidRDefault="00D608EA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 w:rsidRPr="00D608EA">
                    <w:rPr>
                      <w:rFonts w:eastAsia="Times New Roman"/>
                      <w:sz w:val="24"/>
                      <w:szCs w:val="24"/>
                    </w:rPr>
                    <w:t>7</w:t>
                  </w:r>
                  <w:r w:rsidR="00C72136" w:rsidRPr="00D608EA">
                    <w:rPr>
                      <w:rFonts w:eastAsia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98" w:type="dxa"/>
                </w:tcPr>
                <w:p w:rsidR="005F6FF9" w:rsidRPr="00D608EA" w:rsidRDefault="00D608EA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 w:rsidRPr="00D608EA">
                    <w:rPr>
                      <w:rFonts w:eastAsia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14" w:type="dxa"/>
                </w:tcPr>
                <w:p w:rsidR="005F6FF9" w:rsidRPr="00D608EA" w:rsidRDefault="007501EB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863830" w:rsidTr="005F6FF9">
              <w:tc>
                <w:tcPr>
                  <w:tcW w:w="1134" w:type="dxa"/>
                </w:tcPr>
                <w:p w:rsidR="00863830" w:rsidRPr="00D608EA" w:rsidRDefault="00863830" w:rsidP="008C4C13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:rsidR="00863830" w:rsidRPr="00D608EA" w:rsidRDefault="00453BE3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1134" w:type="dxa"/>
                </w:tcPr>
                <w:p w:rsidR="00863830" w:rsidRPr="00D608EA" w:rsidRDefault="00453BE3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945" w:type="dxa"/>
                </w:tcPr>
                <w:p w:rsidR="00863830" w:rsidRPr="00D608EA" w:rsidRDefault="00453BE3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898" w:type="dxa"/>
                </w:tcPr>
                <w:p w:rsidR="00863830" w:rsidRPr="00D608EA" w:rsidRDefault="00453BE3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14" w:type="dxa"/>
                </w:tcPr>
                <w:p w:rsidR="00863830" w:rsidRDefault="00453BE3" w:rsidP="005F6FF9">
                  <w:pPr>
                    <w:spacing w:line="274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5F6FF9" w:rsidRDefault="005F6FF9" w:rsidP="005F6FF9">
            <w:pPr>
              <w:shd w:val="clear" w:color="auto" w:fill="FFFFFF"/>
              <w:spacing w:line="274" w:lineRule="exact"/>
              <w:ind w:left="844" w:hanging="142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C262C" w:rsidRDefault="00CC262C"/>
    <w:p w:rsidR="005F6FF9" w:rsidRDefault="005F6FF9">
      <w:pPr>
        <w:rPr>
          <w:b/>
          <w:sz w:val="24"/>
          <w:szCs w:val="24"/>
        </w:rPr>
      </w:pPr>
      <w:r w:rsidRPr="005F6FF9">
        <w:rPr>
          <w:b/>
          <w:sz w:val="24"/>
          <w:szCs w:val="24"/>
        </w:rPr>
        <w:t>5. Результативность образовательной деятельности</w:t>
      </w:r>
    </w:p>
    <w:p w:rsidR="006C3188" w:rsidRDefault="006C3188">
      <w:pPr>
        <w:rPr>
          <w:b/>
          <w:sz w:val="24"/>
          <w:szCs w:val="24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6804"/>
      </w:tblGrid>
      <w:tr w:rsidR="005F6FF9" w:rsidTr="00863830">
        <w:trPr>
          <w:trHeight w:hRule="exact" w:val="149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FF9" w:rsidRDefault="00F54BE3" w:rsidP="00F54BE3">
            <w:pPr>
              <w:shd w:val="clear" w:color="auto" w:fill="FFFFFF"/>
              <w:spacing w:line="274" w:lineRule="exact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 w:rsidR="005F6FF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Освоение воспитанниками ДОУ основной образовательной программы.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A2D" w:rsidRDefault="00F54BE3" w:rsidP="00B11473">
            <w:pPr>
              <w:shd w:val="clear" w:color="auto" w:fill="FFFFFF"/>
              <w:tabs>
                <w:tab w:val="left" w:pos="6514"/>
              </w:tabs>
              <w:spacing w:after="34" w:line="317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20</w:t>
            </w:r>
            <w:r w:rsidR="008C4C13">
              <w:rPr>
                <w:rFonts w:eastAsia="Times New Roman"/>
                <w:sz w:val="24"/>
                <w:szCs w:val="24"/>
              </w:rPr>
              <w:t>2</w:t>
            </w:r>
            <w:r w:rsidR="00863830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-20</w:t>
            </w:r>
            <w:r w:rsidR="002E738D">
              <w:rPr>
                <w:rFonts w:eastAsia="Times New Roman"/>
                <w:sz w:val="24"/>
                <w:szCs w:val="24"/>
              </w:rPr>
              <w:t>2</w:t>
            </w:r>
            <w:r w:rsidR="00863830">
              <w:rPr>
                <w:rFonts w:eastAsia="Times New Roman"/>
                <w:sz w:val="24"/>
                <w:szCs w:val="24"/>
              </w:rPr>
              <w:t>4</w:t>
            </w:r>
            <w:r w:rsidR="00B11473">
              <w:rPr>
                <w:rFonts w:eastAsia="Times New Roman"/>
                <w:sz w:val="24"/>
                <w:szCs w:val="24"/>
              </w:rPr>
              <w:t xml:space="preserve"> учебном г</w:t>
            </w:r>
            <w:r>
              <w:rPr>
                <w:rFonts w:eastAsia="Times New Roman"/>
                <w:sz w:val="24"/>
                <w:szCs w:val="24"/>
              </w:rPr>
              <w:t>оду де</w:t>
            </w:r>
            <w:r w:rsidR="00D061CB">
              <w:rPr>
                <w:rFonts w:eastAsia="Times New Roman"/>
                <w:sz w:val="24"/>
                <w:szCs w:val="24"/>
              </w:rPr>
              <w:t>тский сад работал</w:t>
            </w:r>
            <w:r w:rsidR="00863830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D061C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="00171A2D">
              <w:rPr>
                <w:rFonts w:eastAsia="Times New Roman"/>
                <w:sz w:val="24"/>
                <w:szCs w:val="24"/>
              </w:rPr>
              <w:t>:</w:t>
            </w:r>
          </w:p>
          <w:p w:rsidR="00171A2D" w:rsidRDefault="00171A2D" w:rsidP="00863830">
            <w:pPr>
              <w:shd w:val="clear" w:color="auto" w:fill="FFFFFF"/>
              <w:tabs>
                <w:tab w:val="left" w:pos="6514"/>
              </w:tabs>
              <w:spacing w:after="34" w:line="317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BD2F18">
              <w:rPr>
                <w:rFonts w:eastAsia="Times New Roman"/>
                <w:sz w:val="24"/>
                <w:szCs w:val="24"/>
              </w:rPr>
              <w:t xml:space="preserve">Основной образовательной программе дошкольного образования МБДОУ детский сад № 14, разработанной в соответствии с ФГОС </w:t>
            </w:r>
            <w:proofErr w:type="gramStart"/>
            <w:r w:rsidR="00BD2F18"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 w:rsidR="00BD2F18">
              <w:rPr>
                <w:rFonts w:eastAsia="Times New Roman"/>
                <w:sz w:val="24"/>
                <w:szCs w:val="24"/>
              </w:rPr>
              <w:t xml:space="preserve"> и ФОП ДО.</w:t>
            </w:r>
          </w:p>
        </w:tc>
      </w:tr>
      <w:tr w:rsidR="00F54BE3" w:rsidTr="001142D0">
        <w:trPr>
          <w:trHeight w:hRule="exact" w:val="29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15D" w:rsidRDefault="00F54BE3" w:rsidP="0010615D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5.2. </w:t>
            </w:r>
            <w:r w:rsidR="0010615D">
              <w:rPr>
                <w:rFonts w:eastAsia="Times New Roman"/>
                <w:spacing w:val="-1"/>
                <w:sz w:val="24"/>
                <w:szCs w:val="24"/>
              </w:rPr>
              <w:t>Взаимодействие дошкольного образовательного учреждения с другими организациями (научными, учебно-</w:t>
            </w:r>
            <w:r w:rsidR="0010615D">
              <w:rPr>
                <w:rFonts w:eastAsia="Times New Roman"/>
                <w:spacing w:val="-3"/>
                <w:sz w:val="24"/>
                <w:szCs w:val="24"/>
              </w:rPr>
              <w:t xml:space="preserve">методическими, медицинскими, органами </w:t>
            </w:r>
            <w:r w:rsidR="0010615D">
              <w:rPr>
                <w:rFonts w:eastAsia="Times New Roman"/>
                <w:sz w:val="24"/>
                <w:szCs w:val="24"/>
              </w:rPr>
              <w:t>местного управления и т.д.).</w:t>
            </w:r>
          </w:p>
          <w:p w:rsidR="00F54BE3" w:rsidRDefault="0010615D" w:rsidP="0010615D">
            <w:pPr>
              <w:shd w:val="clear" w:color="auto" w:fill="FFFFFF"/>
              <w:spacing w:line="274" w:lineRule="exact"/>
              <w:ind w:left="24"/>
              <w:rPr>
                <w:sz w:val="24"/>
                <w:szCs w:val="24"/>
              </w:rPr>
            </w:pPr>
            <w:r>
              <w:br w:type="column"/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15D" w:rsidRDefault="001142D0" w:rsidP="0010615D">
            <w:pPr>
              <w:shd w:val="clear" w:color="auto" w:fill="FFFFFF"/>
              <w:spacing w:before="29" w:line="259" w:lineRule="exact"/>
              <w:ind w:right="22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МОУ СОШ № 52</w:t>
            </w:r>
            <w:r w:rsidR="0010615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="0010615D">
              <w:rPr>
                <w:rFonts w:eastAsia="Times New Roman"/>
                <w:sz w:val="24"/>
                <w:szCs w:val="24"/>
              </w:rPr>
              <w:t>МОУ</w:t>
            </w:r>
            <w:r w:rsidR="008C4C13">
              <w:rPr>
                <w:rFonts w:eastAsia="Times New Roman"/>
                <w:sz w:val="24"/>
                <w:szCs w:val="24"/>
              </w:rPr>
              <w:t xml:space="preserve"> </w:t>
            </w:r>
            <w:r w:rsidR="0010615D">
              <w:rPr>
                <w:rFonts w:eastAsia="Times New Roman"/>
                <w:sz w:val="24"/>
                <w:szCs w:val="24"/>
              </w:rPr>
              <w:t>СОШ№ 15</w:t>
            </w:r>
          </w:p>
          <w:p w:rsidR="001142D0" w:rsidRDefault="001142D0" w:rsidP="0010615D">
            <w:pPr>
              <w:shd w:val="clear" w:color="auto" w:fill="FFFFFF"/>
              <w:spacing w:before="29" w:line="259" w:lineRule="exact"/>
              <w:ind w:right="22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/с № 166, МБДОУ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/с № 159</w:t>
            </w:r>
          </w:p>
          <w:p w:rsidR="001142D0" w:rsidRDefault="001142D0" w:rsidP="0010615D">
            <w:pPr>
              <w:shd w:val="clear" w:color="auto" w:fill="FFFFFF"/>
              <w:spacing w:before="29" w:line="259" w:lineRule="exact"/>
              <w:ind w:right="2208"/>
            </w:pPr>
            <w:r>
              <w:rPr>
                <w:rFonts w:eastAsia="Times New Roman"/>
                <w:sz w:val="24"/>
                <w:szCs w:val="24"/>
              </w:rPr>
              <w:t xml:space="preserve">ЧОУВО «Институт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Верхневолжья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10615D" w:rsidRDefault="0010615D" w:rsidP="0010615D">
            <w:pPr>
              <w:shd w:val="clear" w:color="auto" w:fill="FFFFFF"/>
              <w:spacing w:before="34" w:line="293" w:lineRule="exact"/>
              <w:ind w:left="10"/>
            </w:pPr>
            <w:r>
              <w:rPr>
                <w:rFonts w:eastAsia="Times New Roman"/>
                <w:spacing w:val="-1"/>
                <w:sz w:val="24"/>
                <w:szCs w:val="24"/>
              </w:rPr>
              <w:t>ГБУЗ</w:t>
            </w:r>
            <w:r w:rsidR="001142D0">
              <w:rPr>
                <w:rFonts w:eastAsia="Times New Roman"/>
                <w:spacing w:val="-1"/>
                <w:sz w:val="24"/>
                <w:szCs w:val="24"/>
              </w:rPr>
              <w:t xml:space="preserve"> «КДБ»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№ </w:t>
            </w:r>
            <w:r w:rsidR="001142D0">
              <w:rPr>
                <w:rFonts w:eastAsia="Times New Roman"/>
                <w:spacing w:val="-1"/>
                <w:sz w:val="24"/>
                <w:szCs w:val="24"/>
              </w:rPr>
              <w:t>2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</w:p>
          <w:p w:rsidR="0010615D" w:rsidRDefault="0010615D" w:rsidP="0010615D">
            <w:pPr>
              <w:shd w:val="clear" w:color="auto" w:fill="FFFFFF"/>
              <w:spacing w:line="293" w:lineRule="exact"/>
              <w:ind w:left="10"/>
            </w:pPr>
            <w:r>
              <w:rPr>
                <w:rFonts w:eastAsia="Times New Roman"/>
                <w:spacing w:val="-3"/>
                <w:sz w:val="24"/>
                <w:szCs w:val="24"/>
              </w:rPr>
              <w:t>ГИБДД</w:t>
            </w:r>
          </w:p>
          <w:p w:rsidR="0010615D" w:rsidRDefault="0010615D" w:rsidP="0010615D">
            <w:pPr>
              <w:shd w:val="clear" w:color="auto" w:fill="FFFFFF"/>
              <w:spacing w:line="293" w:lineRule="exact"/>
              <w:ind w:lef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>Тверской государственный театр кукол</w:t>
            </w:r>
          </w:p>
          <w:p w:rsidR="0010615D" w:rsidRDefault="0010615D" w:rsidP="0010615D">
            <w:pPr>
              <w:shd w:val="clear" w:color="auto" w:fill="FFFFFF"/>
              <w:spacing w:line="293" w:lineRule="exact"/>
              <w:ind w:left="10"/>
            </w:pPr>
            <w:r>
              <w:rPr>
                <w:rFonts w:eastAsia="Times New Roman"/>
                <w:spacing w:val="-2"/>
                <w:sz w:val="24"/>
                <w:szCs w:val="24"/>
              </w:rPr>
              <w:t>Планетарий</w:t>
            </w:r>
          </w:p>
          <w:p w:rsidR="00F54BE3" w:rsidRDefault="0010615D" w:rsidP="008C4C13">
            <w:pPr>
              <w:shd w:val="clear" w:color="auto" w:fill="FFFFFF"/>
              <w:tabs>
                <w:tab w:val="left" w:pos="2190"/>
              </w:tabs>
              <w:spacing w:after="34" w:line="317" w:lineRule="exac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Со всеми партнёрами </w:t>
            </w:r>
            <w:r w:rsidR="008C4C13">
              <w:rPr>
                <w:rFonts w:eastAsia="Times New Roman"/>
                <w:spacing w:val="-2"/>
                <w:sz w:val="24"/>
                <w:szCs w:val="24"/>
              </w:rPr>
              <w:t>заключены  договора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о </w:t>
            </w:r>
            <w:r w:rsidRPr="0010615D">
              <w:rPr>
                <w:rFonts w:eastAsia="Times New Roman"/>
                <w:spacing w:val="-1"/>
                <w:sz w:val="24"/>
                <w:szCs w:val="24"/>
              </w:rPr>
              <w:t>сотрудничестве и утверждены совместные планы работы</w:t>
            </w:r>
            <w:r w:rsidR="001142D0">
              <w:rPr>
                <w:rFonts w:eastAsia="Times New Roman"/>
                <w:spacing w:val="-1"/>
                <w:sz w:val="24"/>
                <w:szCs w:val="24"/>
              </w:rPr>
              <w:t>.</w:t>
            </w:r>
          </w:p>
        </w:tc>
      </w:tr>
      <w:tr w:rsidR="0010615D" w:rsidTr="00F21AFE">
        <w:trPr>
          <w:trHeight w:hRule="exact" w:val="837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2D9B" w:rsidRDefault="0010615D" w:rsidP="0010615D">
            <w:pPr>
              <w:shd w:val="clear" w:color="auto" w:fill="FFFFFF"/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 xml:space="preserve">5.3.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Результативность участия в конкурсах, соревнованиях, смотрах и т.п.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Под результативностью участия в конкурсах, соревнованиях, смотрах и т.п. понимается наличие участников и призеров смотров,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  <w:t xml:space="preserve">конкурсов, соревнования различного уровня (окружного, городского, федерального, </w:t>
            </w:r>
            <w:proofErr w:type="gramEnd"/>
          </w:p>
          <w:p w:rsidR="0010615D" w:rsidRDefault="0010615D" w:rsidP="0010615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международного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>) за  учебный год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A41" w:rsidRDefault="001B5A41" w:rsidP="00E07452">
            <w:pPr>
              <w:shd w:val="clear" w:color="auto" w:fill="FFFFFF"/>
              <w:spacing w:before="29" w:line="259" w:lineRule="exact"/>
              <w:ind w:right="385"/>
              <w:rPr>
                <w:rFonts w:eastAsia="Times New Roman"/>
                <w:spacing w:val="-3"/>
                <w:sz w:val="24"/>
                <w:szCs w:val="24"/>
              </w:rPr>
            </w:pPr>
            <w:r w:rsidRPr="001B5A41">
              <w:rPr>
                <w:rFonts w:eastAsia="Times New Roman"/>
                <w:spacing w:val="-3"/>
                <w:sz w:val="24"/>
                <w:szCs w:val="24"/>
              </w:rPr>
              <w:t xml:space="preserve">Городской образовательный марафон: Дунаева Е.Ю., Загуменная С.В., Удальцова Т.А., Акимова Ф.К., </w:t>
            </w:r>
            <w:proofErr w:type="spellStart"/>
            <w:r w:rsidRPr="001B5A41">
              <w:rPr>
                <w:rFonts w:eastAsia="Times New Roman"/>
                <w:spacing w:val="-3"/>
                <w:sz w:val="24"/>
                <w:szCs w:val="24"/>
              </w:rPr>
              <w:t>Валинва</w:t>
            </w:r>
            <w:proofErr w:type="spellEnd"/>
            <w:r w:rsidRPr="001B5A41">
              <w:rPr>
                <w:rFonts w:eastAsia="Times New Roman"/>
                <w:spacing w:val="-3"/>
                <w:sz w:val="24"/>
                <w:szCs w:val="24"/>
              </w:rPr>
              <w:t xml:space="preserve"> Е.В., Ерохина И.Г., Ганиева С.Ш. – участники.</w:t>
            </w:r>
          </w:p>
          <w:p w:rsidR="001B5A41" w:rsidRPr="001B5A41" w:rsidRDefault="001B5A41" w:rsidP="00E07452">
            <w:pPr>
              <w:shd w:val="clear" w:color="auto" w:fill="FFFFFF"/>
              <w:spacing w:before="29" w:line="259" w:lineRule="exact"/>
              <w:ind w:right="385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Муниципальный конкурс «Интеллектуальная игра «Педагогическое лето»»: </w:t>
            </w:r>
            <w:r w:rsidRPr="001B5A41">
              <w:rPr>
                <w:rFonts w:eastAsia="Times New Roman"/>
                <w:spacing w:val="-3"/>
                <w:sz w:val="24"/>
                <w:szCs w:val="24"/>
              </w:rPr>
              <w:t xml:space="preserve">Удальцова Т.А., </w:t>
            </w:r>
            <w:proofErr w:type="spellStart"/>
            <w:r w:rsidRPr="001B5A41">
              <w:rPr>
                <w:rFonts w:eastAsia="Times New Roman"/>
                <w:spacing w:val="-3"/>
                <w:sz w:val="24"/>
                <w:szCs w:val="24"/>
              </w:rPr>
              <w:t>Валинва</w:t>
            </w:r>
            <w:proofErr w:type="spellEnd"/>
            <w:r w:rsidRPr="001B5A41">
              <w:rPr>
                <w:rFonts w:eastAsia="Times New Roman"/>
                <w:spacing w:val="-3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Боронилова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Е.А., Смирнова А.А., </w:t>
            </w:r>
            <w:r w:rsidRPr="001B5A41">
              <w:rPr>
                <w:rFonts w:eastAsia="Times New Roman"/>
                <w:spacing w:val="-3"/>
                <w:sz w:val="24"/>
                <w:szCs w:val="24"/>
              </w:rPr>
              <w:t>Ганиева С.Ш. – участники.</w:t>
            </w:r>
          </w:p>
          <w:p w:rsidR="001B5A41" w:rsidRDefault="001B5A41" w:rsidP="00E07452">
            <w:pPr>
              <w:shd w:val="clear" w:color="auto" w:fill="FFFFFF"/>
              <w:spacing w:before="29" w:line="259" w:lineRule="exact"/>
              <w:ind w:right="385"/>
              <w:rPr>
                <w:rFonts w:eastAsia="Times New Roman"/>
                <w:spacing w:val="-3"/>
                <w:sz w:val="24"/>
                <w:szCs w:val="24"/>
              </w:rPr>
            </w:pPr>
            <w:r w:rsidRPr="001B5A41">
              <w:rPr>
                <w:rFonts w:eastAsia="Times New Roman"/>
                <w:spacing w:val="-3"/>
                <w:sz w:val="24"/>
                <w:szCs w:val="24"/>
              </w:rPr>
              <w:t>Муниципальный конкурс «</w:t>
            </w:r>
            <w:proofErr w:type="spellStart"/>
            <w:r w:rsidRPr="001B5A41">
              <w:rPr>
                <w:rFonts w:eastAsia="Times New Roman"/>
                <w:spacing w:val="-3"/>
                <w:sz w:val="24"/>
                <w:szCs w:val="24"/>
              </w:rPr>
              <w:t>Арт-лидеры</w:t>
            </w:r>
            <w:proofErr w:type="spellEnd"/>
            <w:r w:rsidRPr="001B5A41">
              <w:rPr>
                <w:rFonts w:eastAsia="Times New Roman"/>
                <w:spacing w:val="-3"/>
                <w:sz w:val="24"/>
                <w:szCs w:val="24"/>
              </w:rPr>
              <w:t>»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: </w:t>
            </w:r>
          </w:p>
          <w:p w:rsidR="001B5A41" w:rsidRPr="001B5A41" w:rsidRDefault="001B5A41" w:rsidP="00E07452">
            <w:pPr>
              <w:shd w:val="clear" w:color="auto" w:fill="FFFFFF"/>
              <w:spacing w:before="29" w:line="259" w:lineRule="exact"/>
              <w:ind w:right="385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- в номинации «Музыкальный театр, где играем мы»: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Варыхалова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Е.Г.,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Тихомолова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И.Е. </w:t>
            </w:r>
            <w:r w:rsidR="004F3100">
              <w:rPr>
                <w:rFonts w:eastAsia="Times New Roman"/>
                <w:spacing w:val="-3"/>
                <w:sz w:val="24"/>
                <w:szCs w:val="24"/>
              </w:rPr>
              <w:t>–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="004F3100">
              <w:rPr>
                <w:rFonts w:eastAsia="Times New Roman"/>
                <w:spacing w:val="-3"/>
                <w:sz w:val="24"/>
                <w:szCs w:val="24"/>
              </w:rPr>
              <w:t xml:space="preserve">победители.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Баршова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Д.В., Удальцова Т.А., Акимова Ф.К. – участники.</w:t>
            </w:r>
          </w:p>
          <w:p w:rsidR="001B5A41" w:rsidRDefault="001B5A41" w:rsidP="00E07452">
            <w:pPr>
              <w:shd w:val="clear" w:color="auto" w:fill="FFFFFF"/>
              <w:spacing w:before="29" w:line="259" w:lineRule="exact"/>
              <w:ind w:right="385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- в номинации «Разукрасим мир стихами»: Васильев Р.,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Бубнова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П., Лыков Д. – участники.</w:t>
            </w:r>
          </w:p>
          <w:p w:rsidR="001B5A41" w:rsidRDefault="001B5A41" w:rsidP="00E07452">
            <w:pPr>
              <w:shd w:val="clear" w:color="auto" w:fill="FFFFFF"/>
              <w:spacing w:before="29" w:line="259" w:lineRule="exact"/>
              <w:ind w:right="385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 в номинации «Играй, гармонь, в д</w:t>
            </w:r>
            <w:r w:rsidR="004F3100">
              <w:rPr>
                <w:rFonts w:eastAsia="Times New Roman"/>
                <w:spacing w:val="-3"/>
                <w:sz w:val="24"/>
                <w:szCs w:val="24"/>
              </w:rPr>
              <w:t xml:space="preserve">етском саду!»: </w:t>
            </w:r>
            <w:proofErr w:type="spellStart"/>
            <w:r w:rsidR="004F3100">
              <w:rPr>
                <w:rFonts w:eastAsia="Times New Roman"/>
                <w:spacing w:val="-3"/>
                <w:sz w:val="24"/>
                <w:szCs w:val="24"/>
              </w:rPr>
              <w:t>Варыхалова</w:t>
            </w:r>
            <w:proofErr w:type="spellEnd"/>
            <w:r w:rsidR="004F3100">
              <w:rPr>
                <w:rFonts w:eastAsia="Times New Roman"/>
                <w:spacing w:val="-3"/>
                <w:sz w:val="24"/>
                <w:szCs w:val="24"/>
              </w:rPr>
              <w:t xml:space="preserve"> Е.Г. и группа детей – призер.</w:t>
            </w:r>
          </w:p>
          <w:p w:rsidR="004F3100" w:rsidRDefault="004F3100" w:rsidP="00E07452">
            <w:pPr>
              <w:shd w:val="clear" w:color="auto" w:fill="FFFFFF"/>
              <w:spacing w:before="29" w:line="259" w:lineRule="exact"/>
              <w:ind w:right="385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Муниципальный конкурс «Семейный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буккроссинг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»: Румянцева О.А.,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Бэнс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Э.В. – участники.</w:t>
            </w:r>
          </w:p>
          <w:p w:rsidR="004F3100" w:rsidRDefault="004F3100" w:rsidP="00E07452">
            <w:pPr>
              <w:shd w:val="clear" w:color="auto" w:fill="FFFFFF"/>
              <w:spacing w:before="29" w:line="259" w:lineRule="exact"/>
              <w:ind w:right="385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Муниципальный конкурс «Дидактическая шкатулка»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 xml:space="preserve"> :</w:t>
            </w:r>
            <w:proofErr w:type="gram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Чертоусова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Ю.В. – участник.</w:t>
            </w:r>
          </w:p>
          <w:p w:rsidR="004654BD" w:rsidRPr="001B5A41" w:rsidRDefault="004654BD" w:rsidP="00E07452">
            <w:pPr>
              <w:shd w:val="clear" w:color="auto" w:fill="FFFFFF"/>
              <w:spacing w:before="29" w:line="259" w:lineRule="exact"/>
              <w:ind w:right="385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Муниципальный конкурс «День профессионального сотрудничества»: Захарченко В.С.,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Жигулева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А.А., Румянцева О.А.,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Бенс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Э.В.,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Варыхалова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Е.Г., Ерохина И.Г. – участники.</w:t>
            </w:r>
          </w:p>
          <w:p w:rsidR="00D546CA" w:rsidRPr="004654BD" w:rsidRDefault="00F21AFE" w:rsidP="00D546CA">
            <w:pPr>
              <w:jc w:val="both"/>
              <w:rPr>
                <w:rFonts w:eastAsia="Calibri"/>
                <w:sz w:val="24"/>
                <w:szCs w:val="24"/>
              </w:rPr>
            </w:pPr>
            <w:r w:rsidRPr="004654BD">
              <w:rPr>
                <w:rFonts w:eastAsia="Calibri"/>
                <w:sz w:val="24"/>
                <w:szCs w:val="24"/>
              </w:rPr>
              <w:t xml:space="preserve"> </w:t>
            </w:r>
            <w:r w:rsidR="000121A4" w:rsidRPr="004654BD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="007A6934" w:rsidRPr="004654BD">
              <w:rPr>
                <w:rFonts w:eastAsia="Calibri"/>
                <w:sz w:val="24"/>
                <w:szCs w:val="24"/>
              </w:rPr>
              <w:t>Экографика</w:t>
            </w:r>
            <w:proofErr w:type="spellEnd"/>
            <w:r w:rsidR="000121A4" w:rsidRPr="004654BD">
              <w:rPr>
                <w:rFonts w:eastAsia="Calibri"/>
                <w:sz w:val="24"/>
                <w:szCs w:val="24"/>
              </w:rPr>
              <w:t>»</w:t>
            </w:r>
            <w:r w:rsidR="007A6934" w:rsidRPr="004654BD">
              <w:rPr>
                <w:rFonts w:eastAsia="Calibri"/>
                <w:sz w:val="24"/>
                <w:szCs w:val="24"/>
              </w:rPr>
              <w:t xml:space="preserve"> - </w:t>
            </w:r>
            <w:r>
              <w:rPr>
                <w:rFonts w:eastAsia="Calibri"/>
                <w:sz w:val="24"/>
                <w:szCs w:val="24"/>
              </w:rPr>
              <w:t>Румянцева О.А.</w:t>
            </w:r>
            <w:r w:rsidR="007A6934" w:rsidRPr="004654BD">
              <w:rPr>
                <w:rFonts w:eastAsia="Calibri"/>
                <w:sz w:val="24"/>
                <w:szCs w:val="24"/>
              </w:rPr>
              <w:t>. и группа детей - победител</w:t>
            </w:r>
            <w:r w:rsidR="003F57F0" w:rsidRPr="004654BD">
              <w:rPr>
                <w:rFonts w:eastAsia="Calibri"/>
                <w:sz w:val="24"/>
                <w:szCs w:val="24"/>
              </w:rPr>
              <w:t>и</w:t>
            </w:r>
            <w:r w:rsidR="00962D90" w:rsidRPr="004654BD">
              <w:rPr>
                <w:rFonts w:eastAsia="Calibri"/>
                <w:sz w:val="24"/>
                <w:szCs w:val="24"/>
              </w:rPr>
              <w:t>.</w:t>
            </w:r>
            <w:r w:rsidR="007A6934" w:rsidRPr="004654BD">
              <w:rPr>
                <w:rFonts w:eastAsia="Calibri"/>
                <w:sz w:val="24"/>
                <w:szCs w:val="24"/>
              </w:rPr>
              <w:t xml:space="preserve"> Удальцова Т.А., Валиева Е.В. и группы детей - участники</w:t>
            </w:r>
          </w:p>
          <w:p w:rsidR="0099592E" w:rsidRDefault="007A6934" w:rsidP="007A6934">
            <w:pPr>
              <w:jc w:val="both"/>
              <w:rPr>
                <w:rFonts w:eastAsia="Calibri"/>
                <w:sz w:val="24"/>
                <w:szCs w:val="24"/>
              </w:rPr>
            </w:pPr>
            <w:r w:rsidRPr="004654BD">
              <w:rPr>
                <w:rFonts w:eastAsia="Calibri"/>
                <w:sz w:val="24"/>
                <w:szCs w:val="24"/>
              </w:rPr>
              <w:t xml:space="preserve">Муниципальный проект «Вместе о победе» - Ганиева С.Ш., Валиева Е.В., </w:t>
            </w:r>
            <w:r w:rsidR="003A7730">
              <w:rPr>
                <w:rFonts w:eastAsia="Calibri"/>
                <w:sz w:val="24"/>
                <w:szCs w:val="24"/>
              </w:rPr>
              <w:t xml:space="preserve">Румянцева О.А., </w:t>
            </w:r>
            <w:proofErr w:type="spellStart"/>
            <w:r w:rsidR="003A7730">
              <w:rPr>
                <w:rFonts w:eastAsia="Calibri"/>
                <w:sz w:val="24"/>
                <w:szCs w:val="24"/>
              </w:rPr>
              <w:t>Боронилова</w:t>
            </w:r>
            <w:proofErr w:type="spellEnd"/>
            <w:r w:rsidR="003A7730">
              <w:rPr>
                <w:rFonts w:eastAsia="Calibri"/>
                <w:sz w:val="24"/>
                <w:szCs w:val="24"/>
              </w:rPr>
              <w:t xml:space="preserve"> Е.А., Смирнова А.А., Акимова Ф.К., Петрова О.А., </w:t>
            </w:r>
            <w:proofErr w:type="spellStart"/>
            <w:r w:rsidR="003A7730">
              <w:rPr>
                <w:rFonts w:eastAsia="Calibri"/>
                <w:sz w:val="24"/>
                <w:szCs w:val="24"/>
              </w:rPr>
              <w:t>Чертоусова</w:t>
            </w:r>
            <w:proofErr w:type="spellEnd"/>
            <w:r w:rsidR="003A7730">
              <w:rPr>
                <w:rFonts w:eastAsia="Calibri"/>
                <w:sz w:val="24"/>
                <w:szCs w:val="24"/>
              </w:rPr>
              <w:t xml:space="preserve"> Ю.С., Ерохина И.Г., </w:t>
            </w:r>
            <w:proofErr w:type="spellStart"/>
            <w:r w:rsidR="003A7730">
              <w:rPr>
                <w:rFonts w:eastAsia="Calibri"/>
                <w:sz w:val="24"/>
                <w:szCs w:val="24"/>
              </w:rPr>
              <w:t>Бенс</w:t>
            </w:r>
            <w:proofErr w:type="spellEnd"/>
            <w:r w:rsidR="003A7730">
              <w:rPr>
                <w:rFonts w:eastAsia="Calibri"/>
                <w:sz w:val="24"/>
                <w:szCs w:val="24"/>
              </w:rPr>
              <w:t xml:space="preserve"> Э.В., Загуменная С.В., </w:t>
            </w:r>
            <w:proofErr w:type="spellStart"/>
            <w:r w:rsidR="003A7730">
              <w:rPr>
                <w:rFonts w:eastAsia="Calibri"/>
                <w:sz w:val="24"/>
                <w:szCs w:val="24"/>
              </w:rPr>
              <w:t>Жигулева</w:t>
            </w:r>
            <w:proofErr w:type="spellEnd"/>
            <w:r w:rsidR="003A7730">
              <w:rPr>
                <w:rFonts w:eastAsia="Calibri"/>
                <w:sz w:val="24"/>
                <w:szCs w:val="24"/>
              </w:rPr>
              <w:t xml:space="preserve"> А.А., </w:t>
            </w:r>
            <w:proofErr w:type="spellStart"/>
            <w:r w:rsidR="003A7730">
              <w:rPr>
                <w:rFonts w:eastAsia="Calibri"/>
                <w:sz w:val="24"/>
                <w:szCs w:val="24"/>
              </w:rPr>
              <w:t>Тихомолова</w:t>
            </w:r>
            <w:proofErr w:type="spellEnd"/>
            <w:r w:rsidR="003A7730">
              <w:rPr>
                <w:rFonts w:eastAsia="Calibri"/>
                <w:sz w:val="24"/>
                <w:szCs w:val="24"/>
              </w:rPr>
              <w:t xml:space="preserve"> И.Е., </w:t>
            </w:r>
            <w:proofErr w:type="spellStart"/>
            <w:r w:rsidR="003A7730">
              <w:rPr>
                <w:rFonts w:eastAsia="Calibri"/>
                <w:sz w:val="24"/>
                <w:szCs w:val="24"/>
              </w:rPr>
              <w:t>Бубнова</w:t>
            </w:r>
            <w:proofErr w:type="spellEnd"/>
            <w:r w:rsidR="003A7730">
              <w:rPr>
                <w:rFonts w:eastAsia="Calibri"/>
                <w:sz w:val="24"/>
                <w:szCs w:val="24"/>
              </w:rPr>
              <w:t xml:space="preserve"> О.А.</w:t>
            </w:r>
            <w:r w:rsidRPr="004654BD">
              <w:rPr>
                <w:rFonts w:eastAsia="Calibri"/>
                <w:sz w:val="24"/>
                <w:szCs w:val="24"/>
              </w:rPr>
              <w:t xml:space="preserve"> </w:t>
            </w:r>
            <w:r w:rsidR="003F57F0" w:rsidRPr="004654BD">
              <w:rPr>
                <w:rFonts w:eastAsia="Calibri"/>
                <w:sz w:val="24"/>
                <w:szCs w:val="24"/>
              </w:rPr>
              <w:t>–</w:t>
            </w:r>
            <w:r w:rsidRPr="004654BD">
              <w:rPr>
                <w:rFonts w:eastAsia="Calibri"/>
                <w:sz w:val="24"/>
                <w:szCs w:val="24"/>
              </w:rPr>
              <w:t xml:space="preserve"> </w:t>
            </w:r>
            <w:r w:rsidR="003F57F0" w:rsidRPr="004654BD">
              <w:rPr>
                <w:rFonts w:eastAsia="Calibri"/>
                <w:sz w:val="24"/>
                <w:szCs w:val="24"/>
              </w:rPr>
              <w:t>участие.</w:t>
            </w:r>
          </w:p>
          <w:p w:rsidR="004654BD" w:rsidRPr="004654BD" w:rsidRDefault="007501EB" w:rsidP="003A7730">
            <w:pPr>
              <w:jc w:val="both"/>
              <w:rPr>
                <w:rFonts w:eastAsia="Calibri"/>
                <w:sz w:val="24"/>
                <w:szCs w:val="24"/>
              </w:rPr>
            </w:pPr>
            <w:r w:rsidRPr="004654BD">
              <w:rPr>
                <w:rFonts w:eastAsia="Calibri"/>
                <w:sz w:val="24"/>
                <w:szCs w:val="24"/>
              </w:rPr>
              <w:t>Муниципальный Фестиваль детского т</w:t>
            </w:r>
            <w:r w:rsidR="004654BD">
              <w:rPr>
                <w:rFonts w:eastAsia="Calibri"/>
                <w:sz w:val="24"/>
                <w:szCs w:val="24"/>
              </w:rPr>
              <w:t>ворчества «Звездочка» - лауреаты</w:t>
            </w:r>
          </w:p>
        </w:tc>
      </w:tr>
      <w:tr w:rsidR="00196AC2" w:rsidTr="000C2D9B">
        <w:trPr>
          <w:trHeight w:hRule="exact" w:val="7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AC2" w:rsidRDefault="00196AC2" w:rsidP="0010615D">
            <w:pPr>
              <w:shd w:val="clear" w:color="auto" w:fill="FFFFFF"/>
              <w:spacing w:line="274" w:lineRule="exact"/>
              <w:rPr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5.4. </w:t>
            </w:r>
            <w:r>
              <w:rPr>
                <w:rFonts w:eastAsia="Times New Roman"/>
                <w:spacing w:val="-3"/>
                <w:sz w:val="24"/>
                <w:szCs w:val="24"/>
              </w:rPr>
              <w:t>Характеристика дополнительных услуг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AC2" w:rsidRDefault="00196AC2" w:rsidP="006E7596">
            <w:pPr>
              <w:shd w:val="clear" w:color="auto" w:fill="FFFFFF"/>
              <w:spacing w:before="29" w:line="259" w:lineRule="exact"/>
              <w:ind w:right="385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Нет</w:t>
            </w:r>
          </w:p>
        </w:tc>
      </w:tr>
      <w:tr w:rsidR="006E7596" w:rsidTr="00112EC8">
        <w:trPr>
          <w:trHeight w:hRule="exact" w:val="539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596" w:rsidRDefault="006E7596" w:rsidP="006E7596">
            <w:pPr>
              <w:shd w:val="clear" w:color="auto" w:fill="FFFFFF"/>
              <w:spacing w:line="274" w:lineRule="exact"/>
            </w:pPr>
            <w:r>
              <w:rPr>
                <w:spacing w:val="-1"/>
                <w:sz w:val="24"/>
                <w:szCs w:val="24"/>
              </w:rPr>
              <w:t xml:space="preserve">5.5.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Результативность реализации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технологий при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осуществлении учебно-воспитательного </w:t>
            </w:r>
            <w:r>
              <w:rPr>
                <w:rFonts w:eastAsia="Times New Roman"/>
                <w:sz w:val="24"/>
                <w:szCs w:val="24"/>
              </w:rPr>
              <w:t>процесса.</w:t>
            </w:r>
          </w:p>
          <w:p w:rsidR="006E7596" w:rsidRDefault="006E7596" w:rsidP="0010615D">
            <w:pPr>
              <w:shd w:val="clear" w:color="auto" w:fill="FFFFFF"/>
              <w:spacing w:line="274" w:lineRule="exact"/>
              <w:rPr>
                <w:spacing w:val="-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4AF" w:rsidRDefault="002C34AF" w:rsidP="002C34AF">
            <w:pPr>
              <w:tabs>
                <w:tab w:val="left" w:pos="1335"/>
              </w:tabs>
            </w:pPr>
            <w:r>
              <w:tab/>
            </w:r>
          </w:p>
          <w:p w:rsidR="002C34AF" w:rsidRDefault="002C34AF" w:rsidP="002C34AF">
            <w:pPr>
              <w:tabs>
                <w:tab w:val="left" w:pos="1335"/>
              </w:tabs>
            </w:pPr>
          </w:p>
          <w:tbl>
            <w:tblPr>
              <w:tblW w:w="0" w:type="auto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41"/>
              <w:gridCol w:w="624"/>
              <w:gridCol w:w="1383"/>
              <w:gridCol w:w="1745"/>
              <w:gridCol w:w="41"/>
              <w:gridCol w:w="1997"/>
              <w:gridCol w:w="41"/>
            </w:tblGrid>
            <w:tr w:rsidR="006E7596" w:rsidTr="006E7596">
              <w:trPr>
                <w:gridBefore w:val="1"/>
                <w:wBefore w:w="41" w:type="dxa"/>
                <w:trHeight w:hRule="exact" w:val="355"/>
              </w:trPr>
              <w:tc>
                <w:tcPr>
                  <w:tcW w:w="3793" w:type="dxa"/>
                  <w:gridSpan w:val="4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</w:tcPr>
                <w:p w:rsidR="006E7596" w:rsidRDefault="006E7596" w:rsidP="000F2184">
                  <w:pPr>
                    <w:shd w:val="clear" w:color="auto" w:fill="FFFFFF"/>
                    <w:ind w:left="317"/>
                  </w:pPr>
                  <w:r>
                    <w:rPr>
                      <w:rFonts w:eastAsia="Times New Roman"/>
                      <w:b/>
                      <w:bCs/>
                      <w:spacing w:val="-3"/>
                      <w:sz w:val="24"/>
                      <w:szCs w:val="24"/>
                    </w:rPr>
                    <w:t xml:space="preserve">Заболеваемость (в случаях) </w:t>
                  </w:r>
                  <w:r w:rsidR="00196AC2">
                    <w:rPr>
                      <w:rFonts w:eastAsia="Times New Roman"/>
                      <w:b/>
                      <w:bCs/>
                      <w:spacing w:val="-3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eastAsia="Times New Roman"/>
                      <w:b/>
                      <w:bCs/>
                      <w:spacing w:val="-3"/>
                      <w:sz w:val="24"/>
                      <w:szCs w:val="24"/>
                    </w:rPr>
                    <w:t>на</w:t>
                  </w:r>
                  <w:proofErr w:type="gramEnd"/>
                </w:p>
              </w:tc>
              <w:tc>
                <w:tcPr>
                  <w:tcW w:w="2038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</w:tcPr>
                <w:p w:rsidR="006E7596" w:rsidRDefault="006E7596" w:rsidP="00196AC2">
                  <w:pPr>
                    <w:shd w:val="clear" w:color="auto" w:fill="FFFFFF"/>
                    <w:ind w:right="173"/>
                  </w:pPr>
                  <w:r>
                    <w:rPr>
                      <w:rFonts w:eastAsia="Times New Roman"/>
                      <w:b/>
                      <w:bCs/>
                      <w:spacing w:val="-3"/>
                      <w:sz w:val="24"/>
                      <w:szCs w:val="24"/>
                    </w:rPr>
                    <w:t>одного ребенка</w:t>
                  </w:r>
                </w:p>
              </w:tc>
            </w:tr>
            <w:tr w:rsidR="006E7596" w:rsidTr="006E7596">
              <w:trPr>
                <w:gridAfter w:val="1"/>
                <w:wAfter w:w="41" w:type="dxa"/>
                <w:trHeight w:hRule="exact" w:val="763"/>
              </w:trPr>
              <w:tc>
                <w:tcPr>
                  <w:tcW w:w="66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E7596" w:rsidRDefault="006E7596" w:rsidP="000F2184">
                  <w:pPr>
                    <w:shd w:val="clear" w:color="auto" w:fill="FFFFFF"/>
                    <w:ind w:left="106"/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E7596" w:rsidRDefault="006E7596" w:rsidP="000F2184">
                  <w:pPr>
                    <w:shd w:val="clear" w:color="auto" w:fill="FFFFFF"/>
                    <w:spacing w:line="274" w:lineRule="exact"/>
                    <w:ind w:left="67" w:right="72"/>
                  </w:pPr>
                  <w:r>
                    <w:rPr>
                      <w:rFonts w:eastAsia="Times New Roman"/>
                      <w:b/>
                      <w:bCs/>
                      <w:spacing w:val="-4"/>
                      <w:sz w:val="24"/>
                      <w:szCs w:val="24"/>
                    </w:rPr>
                    <w:t xml:space="preserve">Учебный </w:t>
                  </w: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7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E7596" w:rsidRDefault="006E7596" w:rsidP="000F2184">
                  <w:pPr>
                    <w:shd w:val="clear" w:color="auto" w:fill="FFFFFF"/>
                    <w:ind w:left="106"/>
                  </w:pPr>
                  <w:r>
                    <w:rPr>
                      <w:rFonts w:eastAsia="Times New Roman"/>
                      <w:b/>
                      <w:bCs/>
                      <w:spacing w:val="-3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20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E7596" w:rsidRDefault="006E7596" w:rsidP="000F2184">
                  <w:pPr>
                    <w:shd w:val="clear" w:color="auto" w:fill="FFFFFF"/>
                    <w:ind w:right="230"/>
                    <w:jc w:val="right"/>
                  </w:pPr>
                  <w:r>
                    <w:rPr>
                      <w:rFonts w:eastAsia="Times New Roman"/>
                      <w:b/>
                      <w:bCs/>
                      <w:spacing w:val="-2"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6E7596" w:rsidTr="006E7596">
              <w:trPr>
                <w:gridAfter w:val="1"/>
                <w:wAfter w:w="41" w:type="dxa"/>
                <w:trHeight w:hRule="exact" w:val="775"/>
              </w:trPr>
              <w:tc>
                <w:tcPr>
                  <w:tcW w:w="66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E7596" w:rsidRDefault="006E7596" w:rsidP="000F2184">
                  <w:pPr>
                    <w:shd w:val="clear" w:color="auto" w:fill="FFFFFF"/>
                    <w:ind w:left="187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E7596" w:rsidRDefault="006E7596" w:rsidP="003A7730">
                  <w:pPr>
                    <w:shd w:val="clear" w:color="auto" w:fill="FFFFFF"/>
                    <w:spacing w:line="274" w:lineRule="exact"/>
                    <w:ind w:right="115"/>
                  </w:pPr>
                  <w:r>
                    <w:rPr>
                      <w:spacing w:val="-5"/>
                      <w:sz w:val="24"/>
                      <w:szCs w:val="24"/>
                    </w:rPr>
                    <w:t>20</w:t>
                  </w:r>
                  <w:r w:rsidR="00C72136">
                    <w:rPr>
                      <w:spacing w:val="-5"/>
                      <w:sz w:val="24"/>
                      <w:szCs w:val="24"/>
                    </w:rPr>
                    <w:t>2</w:t>
                  </w:r>
                  <w:r w:rsidR="003A7730">
                    <w:rPr>
                      <w:spacing w:val="-5"/>
                      <w:sz w:val="24"/>
                      <w:szCs w:val="24"/>
                    </w:rPr>
                    <w:t>4</w:t>
                  </w:r>
                  <w:r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7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96AC2" w:rsidRPr="00863830" w:rsidRDefault="00196AC2" w:rsidP="000F2184">
                  <w:pPr>
                    <w:shd w:val="clear" w:color="auto" w:fill="FFFFFF"/>
                    <w:rPr>
                      <w:b/>
                      <w:u w:val="single"/>
                    </w:rPr>
                  </w:pPr>
                </w:p>
                <w:p w:rsidR="006E7596" w:rsidRPr="00453BE3" w:rsidRDefault="003A7730" w:rsidP="008C4CA6">
                  <w:pPr>
                    <w:jc w:val="center"/>
                  </w:pPr>
                  <w:r w:rsidRPr="00453BE3">
                    <w:t>9,</w:t>
                  </w:r>
                  <w:r w:rsidR="00453BE3" w:rsidRPr="00453BE3">
                    <w:t>6</w:t>
                  </w:r>
                </w:p>
              </w:tc>
              <w:tc>
                <w:tcPr>
                  <w:tcW w:w="20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E7596" w:rsidRPr="00453BE3" w:rsidRDefault="003A7730" w:rsidP="000F2184">
                  <w:pPr>
                    <w:shd w:val="clear" w:color="auto" w:fill="FFFFFF"/>
                  </w:pPr>
                  <w:r w:rsidRPr="00453BE3">
                    <w:t>Сад – 9</w:t>
                  </w:r>
                  <w:r w:rsidR="00ED114D" w:rsidRPr="00453BE3">
                    <w:t>,</w:t>
                  </w:r>
                  <w:r w:rsidR="00453BE3" w:rsidRPr="00453BE3">
                    <w:t>6</w:t>
                  </w:r>
                </w:p>
                <w:p w:rsidR="008C4CA6" w:rsidRPr="00863830" w:rsidRDefault="00ED114D" w:rsidP="000F2184">
                  <w:pPr>
                    <w:shd w:val="clear" w:color="auto" w:fill="FFFFFF"/>
                    <w:rPr>
                      <w:b/>
                      <w:u w:val="single"/>
                    </w:rPr>
                  </w:pPr>
                  <w:r w:rsidRPr="00453BE3">
                    <w:t>Ясли – 0</w:t>
                  </w:r>
                </w:p>
              </w:tc>
            </w:tr>
          </w:tbl>
          <w:p w:rsidR="002C34AF" w:rsidRDefault="002C34AF" w:rsidP="006E7596">
            <w:pPr>
              <w:shd w:val="clear" w:color="auto" w:fill="FFFFFF"/>
              <w:spacing w:before="29" w:line="259" w:lineRule="exact"/>
              <w:ind w:right="385"/>
              <w:rPr>
                <w:rFonts w:eastAsia="Times New Roman"/>
                <w:spacing w:val="-3"/>
                <w:sz w:val="24"/>
                <w:szCs w:val="24"/>
              </w:rPr>
            </w:pP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339"/>
              <w:gridCol w:w="1666"/>
              <w:gridCol w:w="1651"/>
            </w:tblGrid>
            <w:tr w:rsidR="00196AC2" w:rsidTr="000F2184">
              <w:trPr>
                <w:trHeight w:hRule="exact" w:val="254"/>
              </w:trPr>
              <w:tc>
                <w:tcPr>
                  <w:tcW w:w="133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</w:tcPr>
                <w:p w:rsidR="00196AC2" w:rsidRDefault="00196AC2" w:rsidP="000F2184">
                  <w:pPr>
                    <w:shd w:val="clear" w:color="auto" w:fill="FFFFFF"/>
                  </w:pPr>
                </w:p>
              </w:tc>
              <w:tc>
                <w:tcPr>
                  <w:tcW w:w="1666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</w:tcPr>
                <w:p w:rsidR="00196AC2" w:rsidRDefault="00196AC2" w:rsidP="000F2184">
                  <w:pPr>
                    <w:shd w:val="clear" w:color="auto" w:fill="FFFFFF"/>
                    <w:ind w:left="643"/>
                  </w:pPr>
                  <w:r>
                    <w:rPr>
                      <w:rFonts w:eastAsia="Times New Roman"/>
                      <w:b/>
                      <w:bCs/>
                      <w:spacing w:val="-4"/>
                      <w:sz w:val="24"/>
                      <w:szCs w:val="24"/>
                    </w:rPr>
                    <w:t>Группы</w:t>
                  </w:r>
                </w:p>
              </w:tc>
              <w:tc>
                <w:tcPr>
                  <w:tcW w:w="16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</w:tcPr>
                <w:p w:rsidR="00196AC2" w:rsidRDefault="008C4CA6" w:rsidP="000F2184">
                  <w:pPr>
                    <w:shd w:val="clear" w:color="auto" w:fill="FFFFFF"/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З</w:t>
                  </w:r>
                  <w:r w:rsidR="00196AC2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доровья</w:t>
                  </w:r>
                </w:p>
                <w:p w:rsidR="008C4CA6" w:rsidRDefault="008C4CA6" w:rsidP="000F2184">
                  <w:pPr>
                    <w:shd w:val="clear" w:color="auto" w:fill="FFFFFF"/>
                  </w:pPr>
                </w:p>
              </w:tc>
            </w:tr>
            <w:tr w:rsidR="00863830" w:rsidTr="000F2184">
              <w:trPr>
                <w:trHeight w:hRule="exact" w:val="394"/>
              </w:trPr>
              <w:tc>
                <w:tcPr>
                  <w:tcW w:w="133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863830" w:rsidRDefault="00863830" w:rsidP="000F2184">
                  <w:pPr>
                    <w:shd w:val="clear" w:color="auto" w:fill="FFFFFF"/>
                    <w:spacing w:line="278" w:lineRule="exact"/>
                    <w:ind w:left="82" w:right="77" w:firstLine="82"/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Группа </w:t>
                  </w:r>
                  <w:r>
                    <w:rPr>
                      <w:rFonts w:eastAsia="Times New Roman"/>
                      <w:b/>
                      <w:bCs/>
                      <w:spacing w:val="-5"/>
                      <w:sz w:val="24"/>
                      <w:szCs w:val="24"/>
                    </w:rPr>
                    <w:t>здоровья</w:t>
                  </w:r>
                </w:p>
              </w:tc>
              <w:tc>
                <w:tcPr>
                  <w:tcW w:w="1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Pr="00112EC8" w:rsidRDefault="00863830" w:rsidP="00453BE3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12EC8">
                    <w:rPr>
                      <w:b/>
                      <w:sz w:val="24"/>
                      <w:szCs w:val="24"/>
                    </w:rPr>
                    <w:t>20</w:t>
                  </w: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453BE3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Pr="00112EC8" w:rsidRDefault="00863830" w:rsidP="00453BE3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12EC8">
                    <w:rPr>
                      <w:b/>
                      <w:sz w:val="24"/>
                      <w:szCs w:val="24"/>
                    </w:rPr>
                    <w:t>20</w:t>
                  </w: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453BE3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863830" w:rsidTr="000F2184">
              <w:trPr>
                <w:trHeight w:hRule="exact" w:val="288"/>
              </w:trPr>
              <w:tc>
                <w:tcPr>
                  <w:tcW w:w="133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Default="00863830" w:rsidP="000F2184"/>
                <w:p w:rsidR="00863830" w:rsidRDefault="00863830" w:rsidP="000F2184"/>
              </w:tc>
              <w:tc>
                <w:tcPr>
                  <w:tcW w:w="1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Pr="007431B1" w:rsidRDefault="00863830" w:rsidP="00863830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 w:rsidRPr="007431B1">
                    <w:rPr>
                      <w:b/>
                    </w:rPr>
                    <w:t>%</w:t>
                  </w:r>
                </w:p>
              </w:tc>
              <w:tc>
                <w:tcPr>
                  <w:tcW w:w="16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Pr="007431B1" w:rsidRDefault="00863830" w:rsidP="00112EC8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 w:rsidRPr="007431B1">
                    <w:rPr>
                      <w:b/>
                    </w:rPr>
                    <w:t>%</w:t>
                  </w:r>
                </w:p>
              </w:tc>
            </w:tr>
            <w:tr w:rsidR="00863830" w:rsidTr="000F2184">
              <w:trPr>
                <w:trHeight w:hRule="exact" w:val="293"/>
              </w:trPr>
              <w:tc>
                <w:tcPr>
                  <w:tcW w:w="13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Default="00863830" w:rsidP="000F2184">
                  <w:pPr>
                    <w:shd w:val="clear" w:color="auto" w:fill="FFFFFF"/>
                    <w:ind w:left="518"/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1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Pr="00453BE3" w:rsidRDefault="00863830" w:rsidP="0086383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453BE3">
                    <w:rPr>
                      <w:sz w:val="24"/>
                      <w:szCs w:val="24"/>
                    </w:rPr>
                    <w:t>17,2</w:t>
                  </w:r>
                </w:p>
              </w:tc>
              <w:tc>
                <w:tcPr>
                  <w:tcW w:w="16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Pr="00453BE3" w:rsidRDefault="00453BE3" w:rsidP="008C4CA6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453BE3">
                    <w:rPr>
                      <w:sz w:val="24"/>
                      <w:szCs w:val="24"/>
                    </w:rPr>
                    <w:t>37,1</w:t>
                  </w:r>
                </w:p>
              </w:tc>
            </w:tr>
            <w:tr w:rsidR="00863830" w:rsidTr="00112EC8">
              <w:trPr>
                <w:trHeight w:hRule="exact" w:val="450"/>
              </w:trPr>
              <w:tc>
                <w:tcPr>
                  <w:tcW w:w="13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Default="00863830" w:rsidP="000F2184">
                  <w:pPr>
                    <w:shd w:val="clear" w:color="auto" w:fill="FFFFFF"/>
                    <w:ind w:left="470"/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</w:p>
              </w:tc>
              <w:tc>
                <w:tcPr>
                  <w:tcW w:w="1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Pr="00453BE3" w:rsidRDefault="00863830" w:rsidP="0086383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453BE3">
                    <w:rPr>
                      <w:sz w:val="24"/>
                      <w:szCs w:val="24"/>
                    </w:rPr>
                    <w:t>80,3</w:t>
                  </w:r>
                </w:p>
              </w:tc>
              <w:tc>
                <w:tcPr>
                  <w:tcW w:w="16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Pr="00453BE3" w:rsidRDefault="00453BE3" w:rsidP="00D77B1C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453BE3">
                    <w:rPr>
                      <w:sz w:val="24"/>
                      <w:szCs w:val="24"/>
                    </w:rPr>
                    <w:t>58,6</w:t>
                  </w:r>
                </w:p>
              </w:tc>
            </w:tr>
            <w:tr w:rsidR="00863830" w:rsidTr="000F2184">
              <w:trPr>
                <w:trHeight w:hRule="exact" w:val="283"/>
              </w:trPr>
              <w:tc>
                <w:tcPr>
                  <w:tcW w:w="13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Default="00863830" w:rsidP="000F2184">
                  <w:pPr>
                    <w:shd w:val="clear" w:color="auto" w:fill="FFFFFF"/>
                    <w:ind w:left="422"/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III</w:t>
                  </w:r>
                </w:p>
              </w:tc>
              <w:tc>
                <w:tcPr>
                  <w:tcW w:w="1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Pr="00453BE3" w:rsidRDefault="00863830" w:rsidP="0086383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453BE3">
                    <w:rPr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16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Pr="00453BE3" w:rsidRDefault="00453BE3" w:rsidP="00D77B1C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453BE3">
                    <w:rPr>
                      <w:sz w:val="24"/>
                      <w:szCs w:val="24"/>
                    </w:rPr>
                    <w:t>3,3</w:t>
                  </w:r>
                </w:p>
              </w:tc>
            </w:tr>
            <w:tr w:rsidR="00863830" w:rsidTr="000F2184">
              <w:trPr>
                <w:trHeight w:hRule="exact" w:val="298"/>
              </w:trPr>
              <w:tc>
                <w:tcPr>
                  <w:tcW w:w="13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Default="00863830" w:rsidP="000F2184">
                  <w:pPr>
                    <w:shd w:val="clear" w:color="auto" w:fill="FFFFFF"/>
                    <w:ind w:left="432"/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IV</w:t>
                  </w:r>
                </w:p>
              </w:tc>
              <w:tc>
                <w:tcPr>
                  <w:tcW w:w="1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Pr="00453BE3" w:rsidRDefault="00863830" w:rsidP="0086383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453BE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863830" w:rsidRPr="00453BE3" w:rsidRDefault="00453BE3" w:rsidP="007431B1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453BE3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196AC2" w:rsidRDefault="00196AC2" w:rsidP="006E7596">
            <w:pPr>
              <w:shd w:val="clear" w:color="auto" w:fill="FFFFFF"/>
              <w:spacing w:before="29" w:line="259" w:lineRule="exact"/>
              <w:ind w:right="385"/>
              <w:rPr>
                <w:rFonts w:eastAsia="Times New Roman"/>
                <w:spacing w:val="-3"/>
                <w:sz w:val="24"/>
                <w:szCs w:val="24"/>
              </w:rPr>
            </w:pPr>
          </w:p>
        </w:tc>
      </w:tr>
    </w:tbl>
    <w:p w:rsidR="005F6FF9" w:rsidRDefault="005F6FF9">
      <w:pPr>
        <w:rPr>
          <w:b/>
          <w:sz w:val="24"/>
          <w:szCs w:val="24"/>
        </w:rPr>
      </w:pPr>
    </w:p>
    <w:p w:rsidR="00F21AFE" w:rsidRDefault="00F21AFE">
      <w:pPr>
        <w:rPr>
          <w:b/>
          <w:sz w:val="24"/>
          <w:szCs w:val="24"/>
        </w:rPr>
      </w:pPr>
    </w:p>
    <w:p w:rsidR="00F21AFE" w:rsidRDefault="00F21AFE">
      <w:pPr>
        <w:rPr>
          <w:b/>
          <w:sz w:val="24"/>
          <w:szCs w:val="24"/>
        </w:rPr>
      </w:pPr>
    </w:p>
    <w:p w:rsidR="00196AC2" w:rsidRDefault="00196AC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 Содержание образовательной деятельности.</w:t>
      </w:r>
    </w:p>
    <w:p w:rsidR="006C3188" w:rsidRPr="005F6FF9" w:rsidRDefault="006C3188">
      <w:pPr>
        <w:rPr>
          <w:b/>
          <w:sz w:val="24"/>
          <w:szCs w:val="24"/>
        </w:rPr>
      </w:pPr>
    </w:p>
    <w:tbl>
      <w:tblPr>
        <w:tblStyle w:val="a4"/>
        <w:tblW w:w="10456" w:type="dxa"/>
        <w:tblLook w:val="04A0"/>
      </w:tblPr>
      <w:tblGrid>
        <w:gridCol w:w="3652"/>
        <w:gridCol w:w="6804"/>
      </w:tblGrid>
      <w:tr w:rsidR="00196AC2" w:rsidTr="00863830">
        <w:trPr>
          <w:trHeight w:val="1121"/>
        </w:trPr>
        <w:tc>
          <w:tcPr>
            <w:tcW w:w="3652" w:type="dxa"/>
          </w:tcPr>
          <w:p w:rsidR="00196AC2" w:rsidRDefault="00196AC2" w:rsidP="00196AC2">
            <w:pPr>
              <w:shd w:val="clear" w:color="auto" w:fill="FFFFFF"/>
              <w:spacing w:before="298" w:line="278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Используемые основные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общеобразовательные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программы дошкольного </w:t>
            </w: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  <w:p w:rsidR="00196AC2" w:rsidRDefault="00196AC2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96AC2" w:rsidRDefault="00863830" w:rsidP="00BD2F18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Федеральная образовательная программа дошкольного образования, утвержденная Приказом Министерства просвещения Российской Федерации от 25.11.2022г. № 1028</w:t>
            </w:r>
          </w:p>
        </w:tc>
      </w:tr>
      <w:tr w:rsidR="00196AC2" w:rsidTr="006C3188">
        <w:tc>
          <w:tcPr>
            <w:tcW w:w="3652" w:type="dxa"/>
          </w:tcPr>
          <w:p w:rsidR="00CD1F37" w:rsidRDefault="00CD1F37" w:rsidP="00CD1F37">
            <w:pPr>
              <w:shd w:val="clear" w:color="auto" w:fill="FFFFFF"/>
              <w:spacing w:before="5" w:line="274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Принцип составления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режима дня, учебного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плана, расписания </w:t>
            </w:r>
            <w:r>
              <w:rPr>
                <w:rFonts w:eastAsia="Times New Roman"/>
                <w:sz w:val="24"/>
                <w:szCs w:val="24"/>
              </w:rPr>
              <w:t xml:space="preserve">организации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непосредственной образовательной </w:t>
            </w:r>
            <w:r>
              <w:rPr>
                <w:rFonts w:eastAsia="Times New Roman"/>
                <w:sz w:val="24"/>
                <w:szCs w:val="24"/>
              </w:rPr>
              <w:t>деятельности и допустимой учебной нагрузки воспитанников</w:t>
            </w:r>
          </w:p>
          <w:p w:rsidR="00196AC2" w:rsidRDefault="00CD1F37" w:rsidP="00CD1F37">
            <w:pPr>
              <w:rPr>
                <w:b/>
                <w:sz w:val="24"/>
                <w:szCs w:val="24"/>
              </w:rPr>
            </w:pPr>
            <w:r>
              <w:br w:type="column"/>
            </w:r>
          </w:p>
        </w:tc>
        <w:tc>
          <w:tcPr>
            <w:tcW w:w="6804" w:type="dxa"/>
          </w:tcPr>
          <w:p w:rsidR="00CD1F37" w:rsidRDefault="00CD1F37" w:rsidP="00CD1F37">
            <w:pPr>
              <w:shd w:val="clear" w:color="auto" w:fill="FFFFFF"/>
              <w:spacing w:line="274" w:lineRule="exact"/>
              <w:jc w:val="both"/>
            </w:pPr>
            <w:r>
              <w:rPr>
                <w:rFonts w:eastAsia="Times New Roman"/>
                <w:sz w:val="24"/>
                <w:szCs w:val="24"/>
              </w:rPr>
              <w:t>Воспитательно-образовательный проце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сс стр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оится на основе режима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</w:t>
            </w:r>
            <w:r>
              <w:rPr>
                <w:rFonts w:eastAsia="Times New Roman"/>
                <w:sz w:val="24"/>
                <w:szCs w:val="24"/>
              </w:rPr>
              <w:t xml:space="preserve">прогулок и самостоятельной деятельности воспитанников.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Учебный план разработан в соответствии с действующим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Федеральными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CD1F37">
              <w:rPr>
                <w:rFonts w:eastAsia="Times New Roman"/>
                <w:sz w:val="24"/>
                <w:szCs w:val="24"/>
              </w:rPr>
              <w:t>государственным образовательным  стандартом  к структуре основной</w:t>
            </w:r>
            <w:r>
              <w:rPr>
                <w:rFonts w:eastAsia="Times New Roman"/>
                <w:sz w:val="24"/>
                <w:szCs w:val="24"/>
              </w:rPr>
              <w:t xml:space="preserve"> ООП.</w:t>
            </w:r>
          </w:p>
          <w:p w:rsidR="00CD1F37" w:rsidRDefault="00CD1F37" w:rsidP="00CD1F37">
            <w:pPr>
              <w:shd w:val="clear" w:color="auto" w:fill="FFFFFF"/>
              <w:spacing w:before="5" w:line="274" w:lineRule="exact"/>
              <w:ind w:left="5" w:right="5"/>
              <w:jc w:val="both"/>
            </w:pPr>
            <w:r>
              <w:rPr>
                <w:rFonts w:eastAsia="Times New Roman"/>
                <w:sz w:val="24"/>
                <w:szCs w:val="24"/>
              </w:rPr>
              <w:t>В план включены пять направлений, обеспечивающие познавательное, речевое, социально-личностное, художественно-эстетическое и физическое развитие детей.</w:t>
            </w:r>
          </w:p>
          <w:p w:rsidR="00CD1F37" w:rsidRDefault="00CD1F37" w:rsidP="00CD1F37">
            <w:pPr>
              <w:shd w:val="clear" w:color="auto" w:fill="FFFFFF"/>
              <w:spacing w:line="274" w:lineRule="exact"/>
              <w:ind w:left="10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Каждому направлению соответствуют образовательные области. </w:t>
            </w:r>
            <w:r>
              <w:rPr>
                <w:rFonts w:eastAsia="Times New Roman"/>
                <w:sz w:val="24"/>
                <w:szCs w:val="24"/>
              </w:rPr>
              <w:t xml:space="preserve">Реализация плана предполагает учет принципа интеграции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образовательных областей в соответствии с возрастными возможностями </w:t>
            </w:r>
            <w:r>
              <w:rPr>
                <w:rFonts w:eastAsia="Times New Roman"/>
                <w:sz w:val="24"/>
                <w:szCs w:val="24"/>
              </w:rPr>
              <w:t>и особенностями воспитанников, спецификой и возможностями образовательных областей.</w:t>
            </w:r>
          </w:p>
          <w:p w:rsidR="00CD1F37" w:rsidRDefault="00CD1F37" w:rsidP="00CD1F37">
            <w:pPr>
              <w:shd w:val="clear" w:color="auto" w:fill="FFFFFF"/>
              <w:spacing w:line="274" w:lineRule="exact"/>
              <w:ind w:left="5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 детском саду функционирует 10 возрастных групп. Основной формой работы в возрастных Группах является игровая деятельность: дидактические игры, сюжетно-ролевые, хороводные, подвижные игры, игровые ситуации, экспериментирование, проектная деятельность, </w:t>
            </w:r>
            <w:r>
              <w:rPr>
                <w:rFonts w:eastAsia="Times New Roman"/>
                <w:sz w:val="24"/>
                <w:szCs w:val="24"/>
              </w:rPr>
              <w:t xml:space="preserve">беседы и др. Продолжительность учебного года с сентября по май. В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середине учебного года в январе устанавливаются недельные каникулы. Во время каникул планируются занятия физического и художественно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э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стетического направлений. Допускается интеграция и чередование занятий.</w:t>
            </w:r>
          </w:p>
          <w:p w:rsidR="00A546F0" w:rsidRDefault="00CD1F37" w:rsidP="00A546F0">
            <w:pPr>
              <w:shd w:val="clear" w:color="auto" w:fill="FFFFFF"/>
              <w:spacing w:before="5" w:line="274" w:lineRule="exact"/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Нормы и требования к нагрузке детей, а также планирование учебной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нагрузки в течение недели определены Санитарно-эпидемиологическими требованиями к устройству, содержанию и организации режима работы в </w:t>
            </w:r>
            <w:r>
              <w:rPr>
                <w:rFonts w:eastAsia="Times New Roman"/>
                <w:sz w:val="24"/>
                <w:szCs w:val="24"/>
              </w:rPr>
              <w:t>дошкольных организациях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2.4.1.3049-13. </w:t>
            </w:r>
            <w:proofErr w:type="gramEnd"/>
          </w:p>
          <w:p w:rsidR="00196AC2" w:rsidRDefault="00CD1F37" w:rsidP="00A546F0">
            <w:pPr>
              <w:shd w:val="clear" w:color="auto" w:fill="FFFFFF"/>
              <w:spacing w:before="5" w:line="274" w:lineRule="exact"/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Объем недельной образовательной нагрузки составляет в </w:t>
            </w:r>
            <w:r>
              <w:rPr>
                <w:rFonts w:eastAsia="Times New Roman"/>
                <w:sz w:val="24"/>
                <w:szCs w:val="24"/>
              </w:rPr>
              <w:t xml:space="preserve"> младшей группе (3-4года) - 2 часа 30 минут, продолжительность НОД - 15минут. В средней группе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(4-5лет) - 3 часа 20 минут, продолжительность НОД - 20минут. В группе для детей старшего дошкольного возраста (5-7лет) - 8 часов 30 мин., продолжительность НОД – 30 минут. В середине времени, отведенного на </w:t>
            </w:r>
            <w:r>
              <w:rPr>
                <w:rFonts w:eastAsia="Times New Roman"/>
                <w:sz w:val="24"/>
                <w:szCs w:val="24"/>
              </w:rPr>
              <w:t xml:space="preserve">непрерывную образовательную деятельность, проводят физкультминутку. Перерывы между периодами НОД проводятся не менее 10 минут. НОД, требующая повышенной познавательной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активности и умственного напряжения детей, проводятся в первую </w:t>
            </w:r>
            <w:r>
              <w:rPr>
                <w:rFonts w:eastAsia="Times New Roman"/>
                <w:sz w:val="24"/>
                <w:szCs w:val="24"/>
              </w:rPr>
              <w:t xml:space="preserve">половину дня и в дни наиболее высокой работоспособности детей </w:t>
            </w:r>
            <w:r>
              <w:rPr>
                <w:rFonts w:eastAsia="Times New Roman"/>
                <w:spacing w:val="-1"/>
                <w:sz w:val="24"/>
                <w:szCs w:val="24"/>
              </w:rPr>
              <w:t>(вторник, среда). Домашние задания воспитанникам ДОУ не задают.</w:t>
            </w:r>
          </w:p>
          <w:p w:rsidR="00A546F0" w:rsidRPr="006C3188" w:rsidRDefault="00A546F0" w:rsidP="00A546F0">
            <w:pPr>
              <w:shd w:val="clear" w:color="auto" w:fill="FFFFFF"/>
              <w:spacing w:before="5" w:line="274" w:lineRule="exact"/>
              <w:jc w:val="both"/>
            </w:pPr>
          </w:p>
        </w:tc>
      </w:tr>
      <w:tr w:rsidR="00196AC2" w:rsidTr="006C3188">
        <w:tc>
          <w:tcPr>
            <w:tcW w:w="3652" w:type="dxa"/>
          </w:tcPr>
          <w:p w:rsidR="00196AC2" w:rsidRPr="00CD1F37" w:rsidRDefault="00CD1F37" w:rsidP="00CD1F37">
            <w:pPr>
              <w:rPr>
                <w:sz w:val="24"/>
                <w:szCs w:val="24"/>
              </w:rPr>
            </w:pPr>
            <w:r w:rsidRPr="00CD1F37">
              <w:rPr>
                <w:sz w:val="24"/>
                <w:szCs w:val="24"/>
              </w:rPr>
              <w:t>Характеристика организации дополнительных образовательных услуг</w:t>
            </w:r>
          </w:p>
        </w:tc>
        <w:tc>
          <w:tcPr>
            <w:tcW w:w="6804" w:type="dxa"/>
          </w:tcPr>
          <w:p w:rsidR="00196AC2" w:rsidRPr="00E721F4" w:rsidRDefault="00E721F4">
            <w:pPr>
              <w:rPr>
                <w:sz w:val="24"/>
                <w:szCs w:val="24"/>
              </w:rPr>
            </w:pPr>
            <w:r w:rsidRPr="00E721F4">
              <w:rPr>
                <w:sz w:val="24"/>
                <w:szCs w:val="24"/>
              </w:rPr>
              <w:t xml:space="preserve">Дополнительных </w:t>
            </w:r>
            <w:r>
              <w:rPr>
                <w:sz w:val="24"/>
                <w:szCs w:val="24"/>
              </w:rPr>
              <w:t>образовательных услуг нет</w:t>
            </w:r>
          </w:p>
        </w:tc>
      </w:tr>
      <w:tr w:rsidR="00196AC2" w:rsidTr="006C3188">
        <w:tc>
          <w:tcPr>
            <w:tcW w:w="3652" w:type="dxa"/>
          </w:tcPr>
          <w:p w:rsidR="00E721F4" w:rsidRDefault="00E721F4" w:rsidP="00E721F4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4"/>
                <w:sz w:val="24"/>
                <w:szCs w:val="24"/>
              </w:rPr>
              <w:lastRenderedPageBreak/>
              <w:t>Используемые типовые</w:t>
            </w:r>
          </w:p>
          <w:p w:rsidR="00E721F4" w:rsidRDefault="00E721F4" w:rsidP="00E721F4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программы,</w:t>
            </w:r>
          </w:p>
          <w:p w:rsidR="00E721F4" w:rsidRDefault="00E721F4" w:rsidP="00E721F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инновационные</w:t>
            </w:r>
          </w:p>
          <w:p w:rsidR="00E721F4" w:rsidRDefault="00E721F4" w:rsidP="00E721F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программы и</w:t>
            </w:r>
          </w:p>
          <w:p w:rsidR="00E721F4" w:rsidRDefault="00E721F4" w:rsidP="00E721F4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педагогические</w:t>
            </w:r>
          </w:p>
          <w:p w:rsidR="00196AC2" w:rsidRPr="00CD1F37" w:rsidRDefault="00E721F4" w:rsidP="00E721F4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6804" w:type="dxa"/>
          </w:tcPr>
          <w:p w:rsidR="00E721F4" w:rsidRDefault="00E721F4" w:rsidP="00E721F4">
            <w:pPr>
              <w:shd w:val="clear" w:color="auto" w:fill="FFFFFF"/>
              <w:spacing w:line="274" w:lineRule="exact"/>
              <w:ind w:firstLine="110"/>
            </w:pPr>
            <w:r>
              <w:rPr>
                <w:rFonts w:eastAsia="Times New Roman"/>
                <w:sz w:val="24"/>
                <w:szCs w:val="24"/>
              </w:rPr>
              <w:t>Педагогические технологии:</w:t>
            </w:r>
          </w:p>
          <w:p w:rsidR="00E721F4" w:rsidRDefault="00E721F4" w:rsidP="00E721F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8"/>
              </w:tabs>
              <w:spacing w:line="293" w:lineRule="exact"/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проектный метод;</w:t>
            </w:r>
          </w:p>
          <w:p w:rsidR="00E721F4" w:rsidRDefault="00E721F4" w:rsidP="00E721F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8"/>
              </w:tabs>
              <w:spacing w:line="293" w:lineRule="exact"/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интегрированный подход;</w:t>
            </w:r>
          </w:p>
          <w:p w:rsidR="00E721F4" w:rsidRPr="00E721F4" w:rsidRDefault="00E721F4" w:rsidP="00E721F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8"/>
              </w:tabs>
              <w:spacing w:line="293" w:lineRule="exact"/>
              <w:ind w:left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проблемный метод обучения;</w:t>
            </w:r>
          </w:p>
          <w:p w:rsidR="00196AC2" w:rsidRPr="00E721F4" w:rsidRDefault="00E721F4" w:rsidP="00E721F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8"/>
              </w:tabs>
              <w:spacing w:line="293" w:lineRule="exact"/>
              <w:ind w:left="10"/>
              <w:rPr>
                <w:rFonts w:eastAsia="Times New Roman"/>
                <w:sz w:val="24"/>
                <w:szCs w:val="24"/>
              </w:rPr>
            </w:pPr>
            <w:r w:rsidRPr="00E721F4">
              <w:rPr>
                <w:rFonts w:eastAsia="Times New Roman"/>
                <w:spacing w:val="-3"/>
                <w:sz w:val="24"/>
                <w:szCs w:val="24"/>
              </w:rPr>
              <w:t>информационно-коммуникационные технологии</w:t>
            </w:r>
            <w:r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</w:tr>
      <w:tr w:rsidR="00E721F4" w:rsidTr="006C3188">
        <w:tc>
          <w:tcPr>
            <w:tcW w:w="3652" w:type="dxa"/>
          </w:tcPr>
          <w:p w:rsidR="00E721F4" w:rsidRDefault="00E721F4" w:rsidP="00E721F4">
            <w:pPr>
              <w:shd w:val="clear" w:color="auto" w:fill="FFFFFF"/>
              <w:spacing w:line="274" w:lineRule="exact"/>
              <w:ind w:left="5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Формы и методы работы с одаренными детьми </w:t>
            </w:r>
          </w:p>
        </w:tc>
        <w:tc>
          <w:tcPr>
            <w:tcW w:w="6804" w:type="dxa"/>
          </w:tcPr>
          <w:p w:rsidR="00E721F4" w:rsidRDefault="00E721F4" w:rsidP="00E721F4">
            <w:pPr>
              <w:shd w:val="clear" w:color="auto" w:fill="FFFFFF"/>
              <w:spacing w:line="278" w:lineRule="exact"/>
              <w:ind w:right="82"/>
              <w:jc w:val="both"/>
            </w:pPr>
            <w:r>
              <w:rPr>
                <w:rFonts w:eastAsia="Times New Roman"/>
                <w:sz w:val="24"/>
                <w:szCs w:val="24"/>
              </w:rPr>
              <w:t>С целью создания условий для развития и поддержки одарённых детей в дошкольном образовательном учреждении организуются конкурсы, выставки.</w:t>
            </w:r>
          </w:p>
          <w:p w:rsidR="00E721F4" w:rsidRDefault="00E721F4" w:rsidP="00E721F4">
            <w:pPr>
              <w:shd w:val="clear" w:color="auto" w:fill="FFFFFF"/>
              <w:spacing w:line="274" w:lineRule="exact"/>
              <w:ind w:firstLine="1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Результатом работы с одаренными детьми является участие </w:t>
            </w:r>
            <w:r w:rsidRPr="00E721F4">
              <w:rPr>
                <w:rFonts w:eastAsia="Times New Roman"/>
                <w:spacing w:val="-2"/>
                <w:sz w:val="24"/>
                <w:szCs w:val="24"/>
              </w:rPr>
              <w:t>в муниципальн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ых, региональных </w:t>
            </w:r>
            <w:r w:rsidRPr="00E721F4">
              <w:rPr>
                <w:rFonts w:eastAsia="Times New Roman"/>
                <w:spacing w:val="-2"/>
                <w:sz w:val="24"/>
                <w:szCs w:val="24"/>
              </w:rPr>
              <w:t>конкурсах</w:t>
            </w:r>
            <w:r>
              <w:rPr>
                <w:rFonts w:eastAsia="Times New Roman"/>
                <w:spacing w:val="-2"/>
                <w:sz w:val="24"/>
                <w:szCs w:val="24"/>
                <w:u w:val="single"/>
              </w:rPr>
              <w:t>.</w:t>
            </w:r>
          </w:p>
        </w:tc>
      </w:tr>
      <w:tr w:rsidR="00E721F4" w:rsidTr="006C3188">
        <w:tc>
          <w:tcPr>
            <w:tcW w:w="3652" w:type="dxa"/>
          </w:tcPr>
          <w:p w:rsidR="00E721F4" w:rsidRDefault="00E721F4" w:rsidP="00E721F4">
            <w:pPr>
              <w:shd w:val="clear" w:color="auto" w:fill="FFFFFF"/>
              <w:spacing w:line="274" w:lineRule="exact"/>
              <w:ind w:left="5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Обеспеченность учебно-методической и художественной литературой</w:t>
            </w:r>
          </w:p>
        </w:tc>
        <w:tc>
          <w:tcPr>
            <w:tcW w:w="6804" w:type="dxa"/>
          </w:tcPr>
          <w:p w:rsidR="00E721F4" w:rsidRPr="006C3188" w:rsidRDefault="00E721F4" w:rsidP="006C3188">
            <w:pPr>
              <w:shd w:val="clear" w:color="auto" w:fill="FFFFFF"/>
              <w:spacing w:before="5" w:line="274" w:lineRule="exact"/>
              <w:ind w:lef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Обеспеченность учебно-методической и художественной литературой </w:t>
            </w:r>
            <w:r>
              <w:rPr>
                <w:rFonts w:eastAsia="Times New Roman"/>
                <w:sz w:val="24"/>
                <w:szCs w:val="24"/>
              </w:rPr>
              <w:t>составляет 70 %.</w:t>
            </w:r>
          </w:p>
        </w:tc>
      </w:tr>
    </w:tbl>
    <w:p w:rsidR="00196AC2" w:rsidRDefault="00196AC2">
      <w:pPr>
        <w:rPr>
          <w:b/>
          <w:sz w:val="24"/>
          <w:szCs w:val="24"/>
        </w:rPr>
      </w:pPr>
    </w:p>
    <w:p w:rsidR="00BD2F18" w:rsidRDefault="00BD2F18">
      <w:pPr>
        <w:rPr>
          <w:b/>
          <w:sz w:val="24"/>
          <w:szCs w:val="24"/>
        </w:rPr>
      </w:pPr>
    </w:p>
    <w:p w:rsidR="00E721F4" w:rsidRDefault="00E721F4">
      <w:pPr>
        <w:rPr>
          <w:b/>
          <w:sz w:val="24"/>
          <w:szCs w:val="24"/>
        </w:rPr>
      </w:pPr>
      <w:r>
        <w:rPr>
          <w:b/>
          <w:sz w:val="24"/>
          <w:szCs w:val="24"/>
        </w:rPr>
        <w:t>7. Методическая и научно-исследовательская деятельность.</w:t>
      </w:r>
    </w:p>
    <w:p w:rsidR="006C3188" w:rsidRDefault="006C3188">
      <w:pPr>
        <w:rPr>
          <w:b/>
          <w:sz w:val="24"/>
          <w:szCs w:val="24"/>
        </w:rPr>
      </w:pPr>
    </w:p>
    <w:tbl>
      <w:tblPr>
        <w:tblStyle w:val="a4"/>
        <w:tblW w:w="10456" w:type="dxa"/>
        <w:tblLook w:val="04A0"/>
      </w:tblPr>
      <w:tblGrid>
        <w:gridCol w:w="2660"/>
        <w:gridCol w:w="7796"/>
      </w:tblGrid>
      <w:tr w:rsidR="00E721F4" w:rsidTr="001A5C8C">
        <w:tc>
          <w:tcPr>
            <w:tcW w:w="2660" w:type="dxa"/>
          </w:tcPr>
          <w:p w:rsidR="00E721F4" w:rsidRDefault="00E721F4" w:rsidP="00E721F4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Полнота реализации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планов и программ методической и исследовательской </w:t>
            </w: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  <w:p w:rsidR="00E721F4" w:rsidRDefault="00E721F4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E721F4" w:rsidRDefault="00E721F4" w:rsidP="00E721F4">
            <w:pPr>
              <w:shd w:val="clear" w:color="auto" w:fill="FFFFFF"/>
              <w:spacing w:before="10" w:line="274" w:lineRule="exact"/>
              <w:ind w:left="34" w:right="19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Методическая работа - часть системы непрерывного образования, ориентированная на освоение педагогами содержания основной </w:t>
            </w:r>
            <w:r>
              <w:rPr>
                <w:rFonts w:eastAsia="Times New Roman"/>
                <w:sz w:val="24"/>
                <w:szCs w:val="24"/>
              </w:rPr>
              <w:t xml:space="preserve">общеобразовательной программы дошкольного образования; достижений науки и передового педагогического опыта, методов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воспитания и образования детей, обеспечивающих реализацию основной общеобразовательной программы дошкольного образования; повышение уровня готовности педагогов к организации и ведению образовательного </w:t>
            </w:r>
            <w:r>
              <w:rPr>
                <w:rFonts w:eastAsia="Times New Roman"/>
                <w:sz w:val="24"/>
                <w:szCs w:val="24"/>
              </w:rPr>
              <w:t xml:space="preserve">процесса в современных социальных и экономических условиях;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содействующая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развитию у них рефлексивного педагогического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мышления, включению педагогов в режим инновационной деятельности. </w:t>
            </w:r>
            <w:r>
              <w:rPr>
                <w:rFonts w:eastAsia="Times New Roman"/>
                <w:sz w:val="24"/>
                <w:szCs w:val="24"/>
              </w:rPr>
              <w:t>Целью методической работы в МДОУ является:</w:t>
            </w:r>
          </w:p>
          <w:p w:rsidR="00E721F4" w:rsidRDefault="00E721F4" w:rsidP="00E721F4">
            <w:pPr>
              <w:numPr>
                <w:ilvl w:val="0"/>
                <w:numId w:val="1"/>
              </w:numPr>
              <w:shd w:val="clear" w:color="auto" w:fill="FFFFFF"/>
              <w:spacing w:before="5" w:line="274" w:lineRule="exact"/>
              <w:ind w:left="34" w:right="19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Повышение качества воспитательно-образовательного процесса в </w:t>
            </w:r>
            <w:r>
              <w:rPr>
                <w:rFonts w:eastAsia="Times New Roman"/>
                <w:sz w:val="24"/>
                <w:szCs w:val="24"/>
              </w:rPr>
              <w:t>соответствии с современными тенденциями;</w:t>
            </w:r>
          </w:p>
          <w:p w:rsidR="00E721F4" w:rsidRDefault="00E721F4" w:rsidP="00E721F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"/>
              </w:tabs>
              <w:spacing w:line="274" w:lineRule="exact"/>
              <w:ind w:left="34" w:righ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Развитие творческой индивидуальности, профессионального мастерства педагогов.</w:t>
            </w:r>
          </w:p>
          <w:p w:rsidR="00E721F4" w:rsidRDefault="00E721F4" w:rsidP="00E721F4">
            <w:pPr>
              <w:shd w:val="clear" w:color="auto" w:fill="FFFFFF"/>
              <w:tabs>
                <w:tab w:val="left" w:pos="3"/>
              </w:tabs>
              <w:spacing w:before="5" w:line="274" w:lineRule="exact"/>
              <w:ind w:left="178" w:right="19" w:hanging="109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Функциональная деятельность методической службы выстроена по </w:t>
            </w:r>
            <w:r>
              <w:rPr>
                <w:rFonts w:eastAsia="Times New Roman"/>
                <w:sz w:val="24"/>
                <w:szCs w:val="24"/>
              </w:rPr>
              <w:t>четырем основным направлениям:</w:t>
            </w:r>
          </w:p>
          <w:p w:rsidR="00E721F4" w:rsidRDefault="00E721F4" w:rsidP="00E721F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"/>
              </w:tabs>
              <w:spacing w:line="274" w:lineRule="exact"/>
              <w:ind w:left="34" w:firstLine="3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Аналитическая деятельность,</w:t>
            </w:r>
          </w:p>
          <w:p w:rsidR="0004279F" w:rsidRPr="0004279F" w:rsidRDefault="00E721F4" w:rsidP="0004279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"/>
                <w:tab w:val="left" w:pos="5988"/>
              </w:tabs>
              <w:spacing w:line="274" w:lineRule="exact"/>
              <w:ind w:left="178" w:hanging="1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Информационная деятельность, </w:t>
            </w:r>
          </w:p>
          <w:p w:rsidR="00E721F4" w:rsidRDefault="0004279F" w:rsidP="0004279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"/>
                <w:tab w:val="left" w:pos="5988"/>
              </w:tabs>
              <w:spacing w:line="274" w:lineRule="exact"/>
              <w:ind w:left="178" w:hanging="1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Организационно-методическая </w:t>
            </w:r>
            <w:r w:rsidR="00E721F4">
              <w:rPr>
                <w:rFonts w:eastAsia="Times New Roman"/>
                <w:spacing w:val="-3"/>
                <w:sz w:val="24"/>
                <w:szCs w:val="24"/>
              </w:rPr>
              <w:t>деятельность,</w:t>
            </w:r>
          </w:p>
          <w:p w:rsidR="00E721F4" w:rsidRDefault="00E721F4" w:rsidP="0004279F">
            <w:pPr>
              <w:shd w:val="clear" w:color="auto" w:fill="FFFFFF"/>
              <w:tabs>
                <w:tab w:val="left" w:pos="3"/>
              </w:tabs>
              <w:spacing w:line="274" w:lineRule="exact"/>
              <w:ind w:left="34" w:right="317" w:firstLine="35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 w:rsidR="0004279F">
              <w:rPr>
                <w:rFonts w:eastAsia="Times New Roman"/>
                <w:sz w:val="24"/>
                <w:szCs w:val="24"/>
              </w:rPr>
              <w:t xml:space="preserve">     </w:t>
            </w:r>
            <w:r>
              <w:rPr>
                <w:rFonts w:eastAsia="Times New Roman"/>
                <w:spacing w:val="-3"/>
                <w:sz w:val="24"/>
                <w:szCs w:val="24"/>
              </w:rPr>
              <w:t>Консультационная деятельность.</w:t>
            </w:r>
            <w:r>
              <w:rPr>
                <w:rFonts w:eastAsia="Times New Roman"/>
                <w:spacing w:val="-3"/>
                <w:sz w:val="24"/>
                <w:szCs w:val="24"/>
              </w:rPr>
              <w:br/>
            </w:r>
            <w:r>
              <w:rPr>
                <w:rFonts w:eastAsia="Times New Roman"/>
                <w:spacing w:val="-1"/>
                <w:sz w:val="24"/>
                <w:szCs w:val="24"/>
              </w:rPr>
              <w:t>Задачи методической работы:</w:t>
            </w:r>
          </w:p>
          <w:p w:rsidR="00E721F4" w:rsidRDefault="00E721F4" w:rsidP="0004279F">
            <w:pPr>
              <w:numPr>
                <w:ilvl w:val="0"/>
                <w:numId w:val="3"/>
              </w:numPr>
              <w:shd w:val="clear" w:color="auto" w:fill="FFFFFF"/>
              <w:spacing w:before="10" w:line="274" w:lineRule="exact"/>
              <w:ind w:left="34" w:right="10"/>
              <w:jc w:val="both"/>
              <w:rPr>
                <w:spacing w:val="-2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Диагностика состояния методического обеспечения и качества воспитательно-образовательного процесса в ДОУ.</w:t>
            </w:r>
          </w:p>
          <w:p w:rsidR="00E721F4" w:rsidRDefault="00E721F4" w:rsidP="0004279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"/>
              </w:tabs>
              <w:spacing w:line="274" w:lineRule="exact"/>
              <w:ind w:left="34" w:right="14"/>
              <w:jc w:val="both"/>
              <w:rPr>
                <w:spacing w:val="-14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Повышение уровня воспитательно-образовательной работы и ее </w:t>
            </w:r>
            <w:r>
              <w:rPr>
                <w:rFonts w:eastAsia="Times New Roman"/>
                <w:sz w:val="24"/>
                <w:szCs w:val="24"/>
              </w:rPr>
              <w:t>конкретных результатов.</w:t>
            </w:r>
          </w:p>
          <w:p w:rsidR="00E721F4" w:rsidRDefault="00E721F4" w:rsidP="0004279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"/>
                <w:tab w:val="left" w:pos="4373"/>
                <w:tab w:val="left" w:pos="6322"/>
                <w:tab w:val="left" w:pos="9466"/>
              </w:tabs>
              <w:spacing w:before="5" w:line="274" w:lineRule="exact"/>
              <w:ind w:left="34" w:right="5"/>
              <w:jc w:val="both"/>
              <w:rPr>
                <w:spacing w:val="-1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Повышение профессиональной ориентированности педагогов в </w:t>
            </w:r>
            <w:r>
              <w:rPr>
                <w:rFonts w:eastAsia="Times New Roman"/>
                <w:spacing w:val="-4"/>
                <w:sz w:val="24"/>
                <w:szCs w:val="24"/>
              </w:rPr>
              <w:t>новейших</w:t>
            </w:r>
            <w:r w:rsidR="006C31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технологиях,</w:t>
            </w:r>
            <w:r w:rsidR="006C3188">
              <w:rPr>
                <w:rFonts w:ascii="Arial" w:eastAsia="Times New Roman" w:cs="Arial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лично-ориентированных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и индивидуализированных подходах, необходимых для качественной организации педагогического процесса в дошкольном учреждении.</w:t>
            </w:r>
          </w:p>
          <w:p w:rsidR="00E721F4" w:rsidRDefault="00E721F4" w:rsidP="0004279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"/>
              </w:tabs>
              <w:spacing w:line="274" w:lineRule="exact"/>
              <w:ind w:left="34" w:right="10"/>
              <w:jc w:val="both"/>
              <w:rPr>
                <w:spacing w:val="-12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Развитие у педагогов потребности в профессиональном росте, в творческой самореализации путем включения каждого педагога в </w:t>
            </w:r>
            <w:r>
              <w:rPr>
                <w:rFonts w:eastAsia="Times New Roman"/>
                <w:sz w:val="24"/>
                <w:szCs w:val="24"/>
              </w:rPr>
              <w:t>исследовательскую деятельность.</w:t>
            </w:r>
          </w:p>
          <w:p w:rsidR="00E721F4" w:rsidRDefault="00E721F4" w:rsidP="0004279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before="5" w:line="274" w:lineRule="exact"/>
              <w:ind w:left="34" w:right="5"/>
              <w:jc w:val="both"/>
              <w:rPr>
                <w:spacing w:val="-1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Обобщение и распространение результативности педагогического </w:t>
            </w:r>
            <w:r>
              <w:rPr>
                <w:rFonts w:eastAsia="Times New Roman"/>
                <w:sz w:val="24"/>
                <w:szCs w:val="24"/>
              </w:rPr>
              <w:t>опыта.</w:t>
            </w:r>
          </w:p>
          <w:p w:rsidR="00E721F4" w:rsidRDefault="00E721F4" w:rsidP="0004279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"/>
              </w:tabs>
              <w:spacing w:line="274" w:lineRule="exact"/>
              <w:ind w:left="34" w:right="5" w:hanging="34"/>
              <w:jc w:val="both"/>
              <w:rPr>
                <w:spacing w:val="-16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взаимодействия ДОУ с семьей и социумом для полноценного развития дошкольников.</w:t>
            </w:r>
          </w:p>
          <w:p w:rsidR="00E721F4" w:rsidRDefault="0004279F" w:rsidP="0004279F">
            <w:pPr>
              <w:shd w:val="clear" w:color="auto" w:fill="FFFFFF"/>
              <w:spacing w:line="274" w:lineRule="exact"/>
              <w:ind w:left="34" w:hanging="34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E721F4">
              <w:rPr>
                <w:rFonts w:eastAsia="Times New Roman"/>
                <w:sz w:val="24"/>
                <w:szCs w:val="24"/>
              </w:rPr>
              <w:t xml:space="preserve">Все формы методической работы в ДОУ направлены на выполнение </w:t>
            </w:r>
            <w:r w:rsidR="00E721F4">
              <w:rPr>
                <w:rFonts w:eastAsia="Times New Roman"/>
                <w:sz w:val="24"/>
                <w:szCs w:val="24"/>
              </w:rPr>
              <w:lastRenderedPageBreak/>
              <w:t>задач, сформулированных в Уставе, ООП и годовом плане. Обязательными в системе методической работы с кадрами в ДОУ являются:</w:t>
            </w:r>
          </w:p>
          <w:p w:rsidR="00E721F4" w:rsidRDefault="00E721F4" w:rsidP="0004279F">
            <w:pPr>
              <w:numPr>
                <w:ilvl w:val="0"/>
                <w:numId w:val="4"/>
              </w:numPr>
              <w:shd w:val="clear" w:color="auto" w:fill="FFFFFF"/>
              <w:spacing w:line="274" w:lineRule="exact"/>
              <w:ind w:left="318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семинары,</w:t>
            </w:r>
          </w:p>
          <w:p w:rsidR="00E721F4" w:rsidRDefault="00E721F4" w:rsidP="0004279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530"/>
              </w:tabs>
              <w:spacing w:before="5" w:line="274" w:lineRule="exact"/>
              <w:ind w:left="318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семинары-практикумы,</w:t>
            </w:r>
          </w:p>
          <w:p w:rsidR="00E721F4" w:rsidRDefault="00E721F4" w:rsidP="0004279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530"/>
              </w:tabs>
              <w:spacing w:line="274" w:lineRule="exact"/>
              <w:ind w:left="318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мастер-классы,</w:t>
            </w:r>
          </w:p>
          <w:p w:rsidR="00E721F4" w:rsidRDefault="00E721F4" w:rsidP="0004279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530"/>
              </w:tabs>
              <w:spacing w:before="5" w:line="274" w:lineRule="exact"/>
              <w:ind w:left="318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педагогические тренинги,</w:t>
            </w:r>
          </w:p>
          <w:p w:rsidR="00E721F4" w:rsidRDefault="00E721F4" w:rsidP="0004279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530"/>
              </w:tabs>
              <w:spacing w:line="274" w:lineRule="exact"/>
              <w:ind w:left="318" w:right="175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практические занятия, направленные на решение наиболее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актуальных проблем воспитания и обучения детей дошкольного </w:t>
            </w:r>
            <w:r>
              <w:rPr>
                <w:rFonts w:eastAsia="Times New Roman"/>
                <w:sz w:val="24"/>
                <w:szCs w:val="24"/>
              </w:rPr>
              <w:t>возраста, конкурсы,</w:t>
            </w:r>
          </w:p>
          <w:p w:rsidR="00E721F4" w:rsidRDefault="00E721F4" w:rsidP="0004279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line="274" w:lineRule="exact"/>
              <w:ind w:left="318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аукцион педагогических идей,</w:t>
            </w:r>
          </w:p>
          <w:p w:rsidR="00E721F4" w:rsidRDefault="00E721F4" w:rsidP="0004279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line="274" w:lineRule="exact"/>
              <w:ind w:left="318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просмотры открытых занятий и др.</w:t>
            </w:r>
          </w:p>
          <w:p w:rsidR="00E721F4" w:rsidRDefault="0004279F" w:rsidP="0004279F">
            <w:pPr>
              <w:shd w:val="clear" w:color="auto" w:fill="FFFFFF"/>
              <w:spacing w:line="274" w:lineRule="exact"/>
              <w:ind w:left="34" w:right="259" w:firstLine="142"/>
              <w:jc w:val="both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     </w:t>
            </w:r>
            <w:r w:rsidR="00E721F4">
              <w:rPr>
                <w:rFonts w:eastAsia="Times New Roman"/>
                <w:spacing w:val="-7"/>
                <w:sz w:val="24"/>
                <w:szCs w:val="24"/>
              </w:rPr>
              <w:t xml:space="preserve">Приоритет отдается активным методам работы (решению проблемных ситуаций, деловым играм), которые способствуют наибольшему развитию </w:t>
            </w:r>
            <w:r w:rsidR="00E721F4" w:rsidRPr="0004279F">
              <w:rPr>
                <w:rFonts w:eastAsia="Times New Roman"/>
                <w:spacing w:val="-5"/>
                <w:sz w:val="24"/>
                <w:szCs w:val="24"/>
              </w:rPr>
              <w:t>педагогов, повышают их мотивацию и активность в совершенствовании</w:t>
            </w:r>
            <w:r>
              <w:rPr>
                <w:rFonts w:eastAsia="Times New Roman"/>
                <w:spacing w:val="-5"/>
                <w:sz w:val="24"/>
                <w:szCs w:val="24"/>
              </w:rPr>
              <w:t>.</w:t>
            </w:r>
          </w:p>
          <w:p w:rsidR="006C3188" w:rsidRPr="000C2D9B" w:rsidRDefault="0004279F" w:rsidP="000C2D9B">
            <w:pPr>
              <w:shd w:val="clear" w:color="auto" w:fill="FFFFFF"/>
              <w:spacing w:line="274" w:lineRule="exact"/>
              <w:ind w:left="34" w:right="259" w:firstLine="14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Важным    фактором    повышения    профессионального    уровня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педагогов      является      самообразование.      Модернизация      системы </w:t>
            </w:r>
            <w:r>
              <w:rPr>
                <w:rFonts w:eastAsia="Times New Roman"/>
                <w:sz w:val="24"/>
                <w:szCs w:val="24"/>
              </w:rPr>
              <w:t>образования,  предоставление права выбора вариативных программ и методов  воспитания  и  обучения,   разработка  авторских  программ  и методик - хороший стимул для организации этой работы. Направление и содержание   самообразования   определяется   самим   воспитателем   в соответствии с его потребностями и интересами. Результаты работы по самообразованию - источник пополнения методического кабинета. Это и конспекты    занятий,    планы    разнообразных    видов    деятельности, дидактические игры. Немаловажную роль в самообразовании педагогов играют районные методические объединения.</w:t>
            </w:r>
          </w:p>
        </w:tc>
      </w:tr>
      <w:tr w:rsidR="00E721F4" w:rsidTr="00101DD8">
        <w:trPr>
          <w:trHeight w:val="982"/>
        </w:trPr>
        <w:tc>
          <w:tcPr>
            <w:tcW w:w="2660" w:type="dxa"/>
          </w:tcPr>
          <w:p w:rsidR="00E721F4" w:rsidRDefault="0004279F">
            <w:pPr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Эффективность проводимой </w:t>
            </w:r>
            <w:r>
              <w:rPr>
                <w:rFonts w:eastAsia="Times New Roman"/>
                <w:spacing w:val="-4"/>
                <w:sz w:val="24"/>
                <w:szCs w:val="24"/>
              </w:rPr>
              <w:t>методической работы</w:t>
            </w:r>
          </w:p>
          <w:p w:rsidR="003C18C2" w:rsidRDefault="003C18C2" w:rsidP="00101DD8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E721F4" w:rsidRDefault="00C72136" w:rsidP="00F75D1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 период с </w:t>
            </w:r>
            <w:r w:rsidR="0004279F">
              <w:rPr>
                <w:rFonts w:eastAsia="Times New Roman"/>
                <w:sz w:val="24"/>
                <w:szCs w:val="24"/>
              </w:rPr>
              <w:t>20</w:t>
            </w:r>
            <w:r w:rsidR="002E738D">
              <w:rPr>
                <w:rFonts w:eastAsia="Times New Roman"/>
                <w:sz w:val="24"/>
                <w:szCs w:val="24"/>
              </w:rPr>
              <w:t>2</w:t>
            </w:r>
            <w:r w:rsidR="00F75D10">
              <w:rPr>
                <w:rFonts w:eastAsia="Times New Roman"/>
                <w:sz w:val="24"/>
                <w:szCs w:val="24"/>
              </w:rPr>
              <w:t>4</w:t>
            </w:r>
            <w:r w:rsidR="006238C6">
              <w:rPr>
                <w:rFonts w:eastAsia="Times New Roman"/>
                <w:sz w:val="24"/>
                <w:szCs w:val="24"/>
              </w:rPr>
              <w:t xml:space="preserve">г.: - </w:t>
            </w:r>
            <w:r w:rsidR="00F75D10">
              <w:rPr>
                <w:rFonts w:eastAsia="Times New Roman"/>
                <w:sz w:val="24"/>
                <w:szCs w:val="24"/>
              </w:rPr>
              <w:t>52,2</w:t>
            </w:r>
            <w:r w:rsidR="0004279F">
              <w:rPr>
                <w:rFonts w:eastAsia="Times New Roman"/>
                <w:sz w:val="24"/>
                <w:szCs w:val="24"/>
              </w:rPr>
              <w:t xml:space="preserve"> % педагогов прошли курсовую подготовку; - </w:t>
            </w:r>
            <w:r w:rsidR="00101DD8">
              <w:rPr>
                <w:rFonts w:eastAsia="Times New Roman"/>
                <w:sz w:val="24"/>
                <w:szCs w:val="24"/>
              </w:rPr>
              <w:t>5</w:t>
            </w:r>
            <w:r w:rsidR="00F75D10">
              <w:rPr>
                <w:rFonts w:eastAsia="Times New Roman"/>
                <w:sz w:val="24"/>
                <w:szCs w:val="24"/>
              </w:rPr>
              <w:t>6,5</w:t>
            </w:r>
            <w:r w:rsidR="0004279F">
              <w:rPr>
                <w:rFonts w:eastAsia="Times New Roman"/>
                <w:sz w:val="24"/>
                <w:szCs w:val="24"/>
              </w:rPr>
              <w:t>% имеют квалификационные категории</w:t>
            </w:r>
            <w:r w:rsidR="006238C6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E721F4" w:rsidTr="001A5C8C">
        <w:tc>
          <w:tcPr>
            <w:tcW w:w="2660" w:type="dxa"/>
          </w:tcPr>
          <w:p w:rsidR="006238C6" w:rsidRDefault="006238C6" w:rsidP="006238C6">
            <w:pPr>
              <w:shd w:val="clear" w:color="auto" w:fill="FFFFFF"/>
              <w:spacing w:line="274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Участие в работе</w:t>
            </w:r>
            <w: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международных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6238C6" w:rsidRDefault="006238C6" w:rsidP="006238C6">
            <w:pPr>
              <w:shd w:val="clear" w:color="auto" w:fill="FFFFFF"/>
              <w:spacing w:line="274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российских,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региональных,</w:t>
            </w:r>
          </w:p>
          <w:p w:rsidR="006238C6" w:rsidRDefault="006238C6" w:rsidP="006238C6">
            <w:pPr>
              <w:shd w:val="clear" w:color="auto" w:fill="FFFFFF"/>
              <w:spacing w:line="274" w:lineRule="exact"/>
              <w:ind w:left="24"/>
            </w:pPr>
            <w:r>
              <w:rPr>
                <w:rFonts w:eastAsia="Times New Roman"/>
                <w:spacing w:val="-3"/>
                <w:sz w:val="24"/>
                <w:szCs w:val="24"/>
              </w:rPr>
              <w:t>городских, окружных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конференций,</w:t>
            </w:r>
          </w:p>
          <w:p w:rsidR="00E721F4" w:rsidRDefault="006238C6" w:rsidP="006238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семинаров, совещаний</w:t>
            </w:r>
          </w:p>
        </w:tc>
        <w:tc>
          <w:tcPr>
            <w:tcW w:w="7796" w:type="dxa"/>
          </w:tcPr>
          <w:p w:rsidR="00E721F4" w:rsidRDefault="006238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Педагоги детского сада являются активными участниками семинаров на муниципальном уровне</w:t>
            </w:r>
            <w:r w:rsidR="00F75D10">
              <w:rPr>
                <w:rFonts w:eastAsia="Times New Roman"/>
                <w:sz w:val="24"/>
                <w:szCs w:val="24"/>
              </w:rPr>
              <w:t>: постоянно действующие семинары, методические объединения, мастер-классы, передовые педагогические технологии</w:t>
            </w:r>
          </w:p>
        </w:tc>
      </w:tr>
      <w:tr w:rsidR="00E721F4" w:rsidTr="001A5C8C">
        <w:tc>
          <w:tcPr>
            <w:tcW w:w="2660" w:type="dxa"/>
          </w:tcPr>
          <w:p w:rsidR="006238C6" w:rsidRDefault="006238C6" w:rsidP="006238C6">
            <w:pPr>
              <w:shd w:val="clear" w:color="auto" w:fill="FFFFFF"/>
              <w:spacing w:line="278" w:lineRule="exact"/>
              <w:ind w:left="19"/>
            </w:pPr>
            <w:r>
              <w:rPr>
                <w:rFonts w:eastAsia="Times New Roman"/>
                <w:sz w:val="24"/>
                <w:szCs w:val="24"/>
              </w:rPr>
              <w:t>Участие педагогов</w:t>
            </w:r>
            <w: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дошкольного</w:t>
            </w:r>
            <w:proofErr w:type="gramEnd"/>
          </w:p>
          <w:p w:rsidR="006238C6" w:rsidRDefault="006238C6" w:rsidP="006238C6">
            <w:pPr>
              <w:shd w:val="clear" w:color="auto" w:fill="FFFFFF"/>
              <w:spacing w:line="278" w:lineRule="exact"/>
              <w:ind w:left="19"/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  <w:p w:rsidR="00E721F4" w:rsidRPr="006238C6" w:rsidRDefault="006238C6" w:rsidP="006238C6">
            <w:pPr>
              <w:shd w:val="clear" w:color="auto" w:fill="FFFFFF"/>
              <w:spacing w:line="278" w:lineRule="exact"/>
              <w:ind w:left="19"/>
            </w:pPr>
            <w:r>
              <w:rPr>
                <w:rFonts w:eastAsia="Times New Roman"/>
                <w:sz w:val="24"/>
                <w:szCs w:val="24"/>
              </w:rPr>
              <w:t>в инновационной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7796" w:type="dxa"/>
          </w:tcPr>
          <w:p w:rsidR="006238C6" w:rsidRDefault="006238C6" w:rsidP="005A1828">
            <w:pPr>
              <w:shd w:val="clear" w:color="auto" w:fill="FFFFFF"/>
              <w:spacing w:line="278" w:lineRule="exact"/>
              <w:ind w:right="34" w:firstLine="106"/>
              <w:jc w:val="both"/>
            </w:pPr>
            <w:r>
              <w:rPr>
                <w:rFonts w:eastAsia="Times New Roman"/>
                <w:sz w:val="24"/>
                <w:szCs w:val="24"/>
              </w:rPr>
              <w:t>Современное     общество,     колоссальные     темпы     его     развития, информационные технологии настоятельно предъявляют с каждым днем все более высокие требования к человеку. Всестороннее развитие детей на современном этапе требует переосмысления и изменения содержания и   форм   работы.   Поэтому      при   проектировании   образовательного пространства ДОУ определили основные условия, необходимые для организации инновационной деятельности:</w:t>
            </w:r>
          </w:p>
          <w:p w:rsidR="006238C6" w:rsidRDefault="006238C6" w:rsidP="005A1828">
            <w:pPr>
              <w:shd w:val="clear" w:color="auto" w:fill="FFFFFF"/>
              <w:tabs>
                <w:tab w:val="left" w:pos="403"/>
              </w:tabs>
              <w:spacing w:line="278" w:lineRule="exact"/>
              <w:ind w:right="34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кадровые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  связанные   с   подбором   и   расстановкой   специалистов разного профиля;</w:t>
            </w:r>
          </w:p>
          <w:p w:rsidR="006238C6" w:rsidRDefault="006238C6" w:rsidP="005A1828">
            <w:pPr>
              <w:shd w:val="clear" w:color="auto" w:fill="FFFFFF"/>
              <w:tabs>
                <w:tab w:val="left" w:pos="403"/>
              </w:tabs>
              <w:spacing w:line="269" w:lineRule="exact"/>
              <w:ind w:right="34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организационно-педагогические,    связанные    с деятельностью    по </w:t>
            </w:r>
            <w:r>
              <w:rPr>
                <w:rFonts w:eastAsia="Times New Roman"/>
                <w:sz w:val="24"/>
                <w:szCs w:val="24"/>
              </w:rPr>
              <w:t>созданию развивающей среды;</w:t>
            </w:r>
          </w:p>
          <w:p w:rsidR="006238C6" w:rsidRDefault="006238C6" w:rsidP="005A1828">
            <w:pPr>
              <w:shd w:val="clear" w:color="auto" w:fill="FFFFFF"/>
              <w:tabs>
                <w:tab w:val="left" w:pos="403"/>
              </w:tabs>
              <w:spacing w:line="283" w:lineRule="exact"/>
              <w:ind w:right="34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- организационно 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валеологические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="005A1828">
              <w:rPr>
                <w:rFonts w:eastAsia="Times New Roman"/>
                <w:sz w:val="24"/>
                <w:szCs w:val="24"/>
              </w:rPr>
              <w:t xml:space="preserve">направленные на </w:t>
            </w:r>
            <w:r>
              <w:rPr>
                <w:rFonts w:eastAsia="Times New Roman"/>
                <w:sz w:val="24"/>
                <w:szCs w:val="24"/>
              </w:rPr>
              <w:t>охрану здоровья детей и ориентацию их на здоровый образ жизни;</w:t>
            </w:r>
          </w:p>
          <w:p w:rsidR="006238C6" w:rsidRDefault="006238C6" w:rsidP="005A1828">
            <w:pPr>
              <w:shd w:val="clear" w:color="auto" w:fill="FFFFFF"/>
              <w:tabs>
                <w:tab w:val="left" w:pos="403"/>
              </w:tabs>
              <w:spacing w:line="283" w:lineRule="exact"/>
              <w:ind w:right="34"/>
              <w:jc w:val="both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- психологические, направленные на создание благоприятного климата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 коллективе, условий для творческой активности педагогов;</w:t>
            </w:r>
            <w:proofErr w:type="gramEnd"/>
          </w:p>
          <w:p w:rsidR="006238C6" w:rsidRPr="006238C6" w:rsidRDefault="006238C6" w:rsidP="005A1828">
            <w:pPr>
              <w:shd w:val="clear" w:color="auto" w:fill="FFFFFF"/>
              <w:tabs>
                <w:tab w:val="left" w:pos="403"/>
              </w:tabs>
              <w:spacing w:line="283" w:lineRule="exac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материально-технические;</w:t>
            </w:r>
          </w:p>
          <w:p w:rsidR="006238C6" w:rsidRDefault="006238C6" w:rsidP="005A1828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5A1828">
              <w:rPr>
                <w:rFonts w:eastAsia="Times New Roman"/>
                <w:sz w:val="24"/>
                <w:szCs w:val="24"/>
              </w:rPr>
              <w:t xml:space="preserve">социально-культурные, направленные на </w:t>
            </w:r>
            <w:r>
              <w:rPr>
                <w:rFonts w:eastAsia="Times New Roman"/>
                <w:sz w:val="24"/>
                <w:szCs w:val="24"/>
              </w:rPr>
              <w:t>установление соде</w:t>
            </w:r>
            <w:r w:rsidR="005A1828">
              <w:rPr>
                <w:rFonts w:eastAsia="Times New Roman"/>
                <w:sz w:val="24"/>
                <w:szCs w:val="24"/>
              </w:rPr>
              <w:t xml:space="preserve">ржательных связей 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социокультурными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  учреждениями города;</w:t>
            </w:r>
          </w:p>
          <w:p w:rsidR="00E721F4" w:rsidRPr="006C3188" w:rsidRDefault="006238C6" w:rsidP="006C3188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- административно-правовые и финансовые.</w:t>
            </w:r>
          </w:p>
        </w:tc>
      </w:tr>
    </w:tbl>
    <w:p w:rsidR="005A1828" w:rsidRDefault="005A1828">
      <w:pPr>
        <w:rPr>
          <w:sz w:val="24"/>
          <w:szCs w:val="24"/>
        </w:rPr>
      </w:pPr>
    </w:p>
    <w:p w:rsidR="006238C6" w:rsidRDefault="006238C6" w:rsidP="006238C6">
      <w:pPr>
        <w:pStyle w:val="a5"/>
        <w:numPr>
          <w:ilvl w:val="0"/>
          <w:numId w:val="7"/>
        </w:numPr>
        <w:ind w:left="142" w:hanging="142"/>
        <w:rPr>
          <w:b/>
          <w:sz w:val="24"/>
          <w:szCs w:val="24"/>
        </w:rPr>
      </w:pPr>
      <w:r w:rsidRPr="006238C6">
        <w:rPr>
          <w:b/>
          <w:sz w:val="24"/>
          <w:szCs w:val="24"/>
        </w:rPr>
        <w:t>Кадровое обеспечение.</w:t>
      </w:r>
    </w:p>
    <w:p w:rsidR="005A1828" w:rsidRDefault="005A1828" w:rsidP="005A1828">
      <w:pPr>
        <w:shd w:val="clear" w:color="auto" w:fill="FFFFFF"/>
        <w:rPr>
          <w:rFonts w:eastAsia="Times New Roman"/>
          <w:bCs/>
          <w:spacing w:val="-3"/>
          <w:sz w:val="24"/>
          <w:szCs w:val="24"/>
        </w:rPr>
      </w:pPr>
    </w:p>
    <w:p w:rsidR="005A1828" w:rsidRPr="005A1828" w:rsidRDefault="005A1828" w:rsidP="005A1828">
      <w:pPr>
        <w:shd w:val="clear" w:color="auto" w:fill="FFFFFF"/>
        <w:jc w:val="center"/>
        <w:rPr>
          <w:rFonts w:eastAsia="Times New Roman"/>
          <w:b/>
          <w:bCs/>
          <w:spacing w:val="-3"/>
          <w:sz w:val="24"/>
          <w:szCs w:val="24"/>
        </w:rPr>
      </w:pPr>
      <w:r w:rsidRPr="005A1828">
        <w:rPr>
          <w:rFonts w:eastAsia="Times New Roman"/>
          <w:b/>
          <w:bCs/>
          <w:spacing w:val="-3"/>
          <w:sz w:val="24"/>
          <w:szCs w:val="24"/>
        </w:rPr>
        <w:t>Характеристика педагогического коллектива:</w:t>
      </w:r>
    </w:p>
    <w:p w:rsidR="005A1828" w:rsidRPr="005A1828" w:rsidRDefault="005A1828" w:rsidP="005A1828">
      <w:pPr>
        <w:shd w:val="clear" w:color="auto" w:fill="FFFFFF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1"/>
        <w:gridCol w:w="1901"/>
        <w:gridCol w:w="2419"/>
        <w:gridCol w:w="3120"/>
      </w:tblGrid>
      <w:tr w:rsidR="005A1828" w:rsidTr="000F2184">
        <w:trPr>
          <w:trHeight w:hRule="exact" w:val="331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Общее количество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тарший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музыкальный</w:t>
            </w:r>
          </w:p>
        </w:tc>
      </w:tr>
      <w:tr w:rsidR="005A1828" w:rsidTr="000F2184">
        <w:trPr>
          <w:trHeight w:hRule="exact" w:val="797"/>
        </w:trPr>
        <w:tc>
          <w:tcPr>
            <w:tcW w:w="2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воспитатель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</w:pP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  <w:spacing w:line="278" w:lineRule="exact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руководитель, </w:t>
            </w:r>
          </w:p>
          <w:p w:rsidR="005A1828" w:rsidRDefault="005A1828" w:rsidP="000F2184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инструктор</w:t>
            </w:r>
          </w:p>
          <w:p w:rsidR="005A1828" w:rsidRDefault="005A1828" w:rsidP="005A1828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pacing w:val="-1"/>
                <w:sz w:val="24"/>
                <w:szCs w:val="24"/>
              </w:rPr>
              <w:t>ФИЗО</w:t>
            </w:r>
          </w:p>
        </w:tc>
      </w:tr>
      <w:tr w:rsidR="005A1828" w:rsidTr="000F2184">
        <w:trPr>
          <w:trHeight w:hRule="exact" w:val="298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  <w:r w:rsidR="00F75D10">
              <w:rPr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F75D10" w:rsidP="00101DD8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CD1956" w:rsidP="000F218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5A1828" w:rsidRDefault="005A1828" w:rsidP="005A1828">
      <w:pPr>
        <w:shd w:val="clear" w:color="auto" w:fill="FFFFFF"/>
        <w:spacing w:before="264"/>
        <w:ind w:left="3346"/>
      </w:pPr>
      <w:r>
        <w:rPr>
          <w:rFonts w:eastAsia="Times New Roman"/>
          <w:b/>
          <w:bCs/>
          <w:spacing w:val="-3"/>
          <w:sz w:val="24"/>
          <w:szCs w:val="24"/>
        </w:rPr>
        <w:t>Образовательный уровень</w:t>
      </w:r>
    </w:p>
    <w:p w:rsidR="005A1828" w:rsidRDefault="005A1828" w:rsidP="005A1828">
      <w:pPr>
        <w:spacing w:after="2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2835"/>
        <w:gridCol w:w="2150"/>
        <w:gridCol w:w="3082"/>
      </w:tblGrid>
      <w:tr w:rsidR="005A1828" w:rsidTr="005A1828">
        <w:trPr>
          <w:trHeight w:hRule="exact" w:val="33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Численный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среднее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общее среднее образование</w:t>
            </w:r>
          </w:p>
        </w:tc>
      </w:tr>
      <w:tr w:rsidR="005A1828" w:rsidTr="006C3188">
        <w:trPr>
          <w:trHeight w:hRule="exact" w:val="40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состав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</w:pPr>
          </w:p>
        </w:tc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специальное</w:t>
            </w:r>
          </w:p>
        </w:tc>
        <w:tc>
          <w:tcPr>
            <w:tcW w:w="3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</w:pPr>
          </w:p>
        </w:tc>
      </w:tr>
      <w:tr w:rsidR="005A1828" w:rsidTr="005A1828">
        <w:trPr>
          <w:trHeight w:hRule="exact" w:val="30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101DD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  <w:r w:rsidR="00F75D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3C18C2" w:rsidP="00F75D10">
            <w:pPr>
              <w:shd w:val="clear" w:color="auto" w:fill="FFFFFF"/>
              <w:ind w:left="259" w:hanging="259"/>
              <w:jc w:val="center"/>
            </w:pPr>
            <w:r>
              <w:rPr>
                <w:sz w:val="24"/>
                <w:szCs w:val="24"/>
              </w:rPr>
              <w:t>1</w:t>
            </w:r>
            <w:r w:rsidR="00F75D10">
              <w:rPr>
                <w:sz w:val="24"/>
                <w:szCs w:val="24"/>
              </w:rPr>
              <w:t>6</w:t>
            </w:r>
            <w:r w:rsidR="005A1828">
              <w:rPr>
                <w:sz w:val="24"/>
                <w:szCs w:val="24"/>
              </w:rPr>
              <w:t xml:space="preserve"> (</w:t>
            </w:r>
            <w:r w:rsidR="00F75D10">
              <w:rPr>
                <w:sz w:val="24"/>
                <w:szCs w:val="24"/>
              </w:rPr>
              <w:t>69,6</w:t>
            </w:r>
            <w:r w:rsidR="005A1828">
              <w:rPr>
                <w:sz w:val="24"/>
                <w:szCs w:val="24"/>
              </w:rPr>
              <w:t xml:space="preserve">%), </w:t>
            </w:r>
            <w:r w:rsidR="005A1828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3C18C2" w:rsidP="00F75D10">
            <w:pPr>
              <w:shd w:val="clear" w:color="auto" w:fill="FFFFFF"/>
              <w:tabs>
                <w:tab w:val="right" w:pos="2070"/>
              </w:tabs>
              <w:ind w:left="725" w:hanging="623"/>
            </w:pPr>
            <w:r>
              <w:rPr>
                <w:sz w:val="24"/>
                <w:szCs w:val="24"/>
              </w:rPr>
              <w:t>7</w:t>
            </w:r>
            <w:r w:rsidR="005A1828">
              <w:rPr>
                <w:sz w:val="24"/>
                <w:szCs w:val="24"/>
              </w:rPr>
              <w:t xml:space="preserve"> </w:t>
            </w:r>
            <w:r w:rsidR="005A1828">
              <w:rPr>
                <w:rFonts w:eastAsia="Times New Roman"/>
                <w:sz w:val="24"/>
                <w:szCs w:val="24"/>
              </w:rPr>
              <w:t>чел.</w:t>
            </w:r>
            <w:r>
              <w:rPr>
                <w:rFonts w:eastAsia="Times New Roman"/>
                <w:sz w:val="24"/>
                <w:szCs w:val="24"/>
              </w:rPr>
              <w:tab/>
              <w:t>(</w:t>
            </w:r>
            <w:r w:rsidR="00F75D10">
              <w:rPr>
                <w:rFonts w:eastAsia="Times New Roman"/>
                <w:sz w:val="24"/>
                <w:szCs w:val="24"/>
              </w:rPr>
              <w:t>30,4</w:t>
            </w:r>
            <w:r w:rsidR="000E7CD5">
              <w:rPr>
                <w:rFonts w:eastAsia="Times New Roman"/>
                <w:sz w:val="24"/>
                <w:szCs w:val="24"/>
              </w:rPr>
              <w:t>%)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677468" w:rsidP="000F218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5A1828" w:rsidTr="005A1828">
        <w:trPr>
          <w:trHeight w:hRule="exact" w:val="298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8D013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С педагогическим – </w:t>
            </w:r>
            <w:r w:rsidR="00F75D10">
              <w:rPr>
                <w:rFonts w:eastAsia="Times New Roman"/>
                <w:sz w:val="24"/>
                <w:szCs w:val="24"/>
              </w:rPr>
              <w:t>11</w:t>
            </w:r>
            <w:r>
              <w:rPr>
                <w:rFonts w:eastAsia="Times New Roman"/>
                <w:sz w:val="24"/>
                <w:szCs w:val="24"/>
              </w:rPr>
              <w:t xml:space="preserve"> ч</w:t>
            </w:r>
            <w:r w:rsidR="000F218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из них:</w:t>
            </w:r>
          </w:p>
        </w:tc>
        <w:tc>
          <w:tcPr>
            <w:tcW w:w="30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</w:pPr>
          </w:p>
        </w:tc>
      </w:tr>
      <w:tr w:rsidR="005A1828" w:rsidTr="005A1828">
        <w:trPr>
          <w:trHeight w:hRule="exact" w:val="259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5A1828">
            <w:pPr>
              <w:shd w:val="clear" w:color="auto" w:fill="FFFFFF"/>
            </w:pPr>
          </w:p>
        </w:tc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дошкольное</w:t>
            </w:r>
          </w:p>
        </w:tc>
        <w:tc>
          <w:tcPr>
            <w:tcW w:w="30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</w:pPr>
          </w:p>
        </w:tc>
      </w:tr>
      <w:tr w:rsidR="005A1828" w:rsidTr="006C3188">
        <w:trPr>
          <w:trHeight w:hRule="exact" w:val="700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0F2184" w:rsidP="000F2184">
            <w:pPr>
              <w:shd w:val="clear" w:color="auto" w:fill="FFFFFF"/>
              <w:spacing w:line="274" w:lineRule="exact"/>
              <w:ind w:right="72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С </w:t>
            </w:r>
            <w:r w:rsidR="005A1828">
              <w:rPr>
                <w:rFonts w:eastAsia="Times New Roman"/>
                <w:spacing w:val="-1"/>
                <w:sz w:val="24"/>
                <w:szCs w:val="24"/>
              </w:rPr>
              <w:t xml:space="preserve">дошкольным </w:t>
            </w:r>
            <w:r w:rsidR="005A1828">
              <w:rPr>
                <w:rFonts w:eastAsia="Times New Roman"/>
                <w:sz w:val="24"/>
                <w:szCs w:val="24"/>
              </w:rPr>
              <w:t xml:space="preserve">образованием </w:t>
            </w:r>
            <w:r>
              <w:rPr>
                <w:rFonts w:eastAsia="Times New Roman"/>
                <w:sz w:val="24"/>
                <w:szCs w:val="24"/>
              </w:rPr>
              <w:t xml:space="preserve">– </w:t>
            </w:r>
            <w:r w:rsidR="003C18C2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чел.</w:t>
            </w:r>
          </w:p>
          <w:p w:rsidR="005A1828" w:rsidRDefault="005A1828" w:rsidP="000F2184">
            <w:pPr>
              <w:shd w:val="clear" w:color="auto" w:fill="FFFFFF"/>
              <w:spacing w:line="274" w:lineRule="exact"/>
              <w:ind w:left="91"/>
            </w:pPr>
          </w:p>
        </w:tc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0F2184" w:rsidP="00B10398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образование-</w:t>
            </w:r>
            <w:r w:rsidR="00B10398">
              <w:rPr>
                <w:rFonts w:eastAsia="Times New Roman"/>
                <w:spacing w:val="-4"/>
                <w:sz w:val="24"/>
                <w:szCs w:val="24"/>
              </w:rPr>
              <w:t>1</w:t>
            </w:r>
            <w:r w:rsidR="005A1828">
              <w:rPr>
                <w:rFonts w:eastAsia="Times New Roman"/>
                <w:spacing w:val="-4"/>
                <w:sz w:val="24"/>
                <w:szCs w:val="24"/>
              </w:rPr>
              <w:t xml:space="preserve"> чел.</w:t>
            </w:r>
          </w:p>
        </w:tc>
        <w:tc>
          <w:tcPr>
            <w:tcW w:w="3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828" w:rsidRDefault="005A1828" w:rsidP="000F2184">
            <w:pPr>
              <w:shd w:val="clear" w:color="auto" w:fill="FFFFFF"/>
            </w:pPr>
          </w:p>
        </w:tc>
      </w:tr>
    </w:tbl>
    <w:p w:rsidR="000F2184" w:rsidRDefault="000F2184" w:rsidP="003C18C2">
      <w:pPr>
        <w:shd w:val="clear" w:color="auto" w:fill="FFFFFF"/>
        <w:tabs>
          <w:tab w:val="left" w:pos="6345"/>
        </w:tabs>
        <w:spacing w:before="269"/>
        <w:jc w:val="center"/>
      </w:pPr>
      <w:r>
        <w:rPr>
          <w:rFonts w:eastAsia="Times New Roman"/>
          <w:b/>
          <w:bCs/>
          <w:spacing w:val="-3"/>
          <w:sz w:val="24"/>
          <w:szCs w:val="24"/>
        </w:rPr>
        <w:t>Уровень квалификации педагогического коллектива:</w:t>
      </w:r>
    </w:p>
    <w:p w:rsidR="000F2184" w:rsidRDefault="000F2184" w:rsidP="000F2184">
      <w:pPr>
        <w:spacing w:after="26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2198"/>
        <w:gridCol w:w="2866"/>
        <w:gridCol w:w="2683"/>
      </w:tblGrid>
      <w:tr w:rsidR="000F2184" w:rsidTr="000F2184">
        <w:trPr>
          <w:trHeight w:hRule="exact" w:val="58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Default="000F2184" w:rsidP="000F2184">
            <w:pPr>
              <w:shd w:val="clear" w:color="auto" w:fill="FFFFFF"/>
              <w:spacing w:line="278" w:lineRule="exact"/>
              <w:ind w:left="10" w:right="758" w:firstLine="403"/>
            </w:pPr>
            <w:r>
              <w:rPr>
                <w:rFonts w:eastAsia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Default="000F2184" w:rsidP="000F2184">
            <w:pPr>
              <w:shd w:val="clear" w:color="auto" w:fill="FFFFFF"/>
              <w:ind w:left="427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категория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Default="000F2184" w:rsidP="000F2184">
            <w:pPr>
              <w:shd w:val="clear" w:color="auto" w:fill="FFFFFF"/>
              <w:ind w:left="389"/>
            </w:pPr>
            <w:r>
              <w:rPr>
                <w:rFonts w:eastAsia="Times New Roman"/>
                <w:spacing w:val="-3"/>
                <w:sz w:val="24"/>
                <w:szCs w:val="24"/>
              </w:rPr>
              <w:t>высшая категория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Default="000F2184" w:rsidP="000F2184">
            <w:pPr>
              <w:shd w:val="clear" w:color="auto" w:fill="FFFFFF"/>
              <w:spacing w:line="274" w:lineRule="exact"/>
              <w:ind w:left="19" w:right="62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соответствие </w:t>
            </w:r>
            <w:r>
              <w:rPr>
                <w:rFonts w:eastAsia="Times New Roman"/>
                <w:spacing w:val="-3"/>
                <w:sz w:val="24"/>
                <w:szCs w:val="24"/>
              </w:rPr>
              <w:t>занимаемой должности</w:t>
            </w:r>
          </w:p>
        </w:tc>
      </w:tr>
      <w:tr w:rsidR="000F2184" w:rsidTr="000F2184">
        <w:trPr>
          <w:trHeight w:hRule="exact" w:val="307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Default="000F2184" w:rsidP="00F75D10">
            <w:pPr>
              <w:shd w:val="clear" w:color="auto" w:fill="FFFFFF"/>
              <w:ind w:left="610"/>
            </w:pPr>
            <w:r>
              <w:rPr>
                <w:sz w:val="24"/>
                <w:szCs w:val="24"/>
              </w:rPr>
              <w:t>2</w:t>
            </w:r>
            <w:r w:rsidR="00F75D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Default="003D5CAA" w:rsidP="003D5CAA">
            <w:pPr>
              <w:shd w:val="clear" w:color="auto" w:fill="FFFFFF"/>
              <w:ind w:left="552"/>
            </w:pPr>
            <w:r>
              <w:rPr>
                <w:sz w:val="24"/>
                <w:szCs w:val="24"/>
              </w:rPr>
              <w:t>7</w:t>
            </w:r>
            <w:r w:rsidR="000F21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(30,4</w:t>
            </w:r>
            <w:r w:rsidR="000F2184">
              <w:rPr>
                <w:sz w:val="24"/>
                <w:szCs w:val="24"/>
              </w:rPr>
              <w:t xml:space="preserve"> %)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Default="00321AD5" w:rsidP="00321AD5">
            <w:pPr>
              <w:shd w:val="clear" w:color="auto" w:fill="FFFFFF"/>
              <w:ind w:left="835"/>
            </w:pPr>
            <w:r>
              <w:rPr>
                <w:sz w:val="24"/>
                <w:szCs w:val="24"/>
              </w:rPr>
              <w:t>6</w:t>
            </w:r>
            <w:proofErr w:type="gramStart"/>
            <w:r w:rsidR="009B432C">
              <w:rPr>
                <w:sz w:val="24"/>
                <w:szCs w:val="24"/>
              </w:rPr>
              <w:t xml:space="preserve">( </w:t>
            </w:r>
            <w:proofErr w:type="gramEnd"/>
            <w:r w:rsidR="003D5CAA">
              <w:rPr>
                <w:sz w:val="24"/>
                <w:szCs w:val="24"/>
              </w:rPr>
              <w:t>22,2</w:t>
            </w:r>
            <w:r w:rsidR="000F2184">
              <w:rPr>
                <w:sz w:val="24"/>
                <w:szCs w:val="24"/>
              </w:rPr>
              <w:t>%)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Pr="00590287" w:rsidRDefault="009B432C" w:rsidP="003D5CAA">
            <w:pPr>
              <w:shd w:val="clear" w:color="auto" w:fill="FFFFFF"/>
              <w:tabs>
                <w:tab w:val="left" w:pos="840"/>
                <w:tab w:val="center" w:pos="1301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ab/>
            </w:r>
            <w:r w:rsidR="003D5CAA">
              <w:rPr>
                <w:sz w:val="24"/>
                <w:szCs w:val="24"/>
              </w:rPr>
              <w:t>4</w:t>
            </w:r>
            <w:r w:rsidR="00590287" w:rsidRPr="00590287">
              <w:rPr>
                <w:sz w:val="24"/>
                <w:szCs w:val="24"/>
                <w:lang w:val="en-US"/>
              </w:rPr>
              <w:t>(</w:t>
            </w:r>
            <w:r w:rsidR="003D5CAA">
              <w:rPr>
                <w:sz w:val="24"/>
                <w:szCs w:val="24"/>
              </w:rPr>
              <w:t>17,4</w:t>
            </w:r>
            <w:r w:rsidR="00590287" w:rsidRPr="00590287">
              <w:rPr>
                <w:sz w:val="24"/>
                <w:szCs w:val="24"/>
              </w:rPr>
              <w:t>%</w:t>
            </w:r>
            <w:r w:rsidR="00590287" w:rsidRPr="00590287">
              <w:rPr>
                <w:sz w:val="24"/>
                <w:szCs w:val="24"/>
                <w:lang w:val="en-US"/>
              </w:rPr>
              <w:t>)</w:t>
            </w:r>
          </w:p>
        </w:tc>
      </w:tr>
    </w:tbl>
    <w:p w:rsidR="000F2184" w:rsidRDefault="000F2184" w:rsidP="000F2184">
      <w:pPr>
        <w:shd w:val="clear" w:color="auto" w:fill="FFFFFF"/>
        <w:spacing w:before="269"/>
        <w:ind w:left="1541"/>
      </w:pPr>
      <w:r>
        <w:rPr>
          <w:rFonts w:eastAsia="Times New Roman"/>
          <w:b/>
          <w:bCs/>
          <w:spacing w:val="-2"/>
          <w:sz w:val="24"/>
          <w:szCs w:val="24"/>
        </w:rPr>
        <w:t>Характеристика педагогического состава по стажу работы:</w:t>
      </w:r>
    </w:p>
    <w:p w:rsidR="000F2184" w:rsidRDefault="000F2184" w:rsidP="000F2184">
      <w:pPr>
        <w:spacing w:after="2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79"/>
        <w:gridCol w:w="1598"/>
        <w:gridCol w:w="1584"/>
        <w:gridCol w:w="1594"/>
        <w:gridCol w:w="1613"/>
        <w:gridCol w:w="1622"/>
      </w:tblGrid>
      <w:tr w:rsidR="000F2184" w:rsidTr="006C3188">
        <w:trPr>
          <w:trHeight w:hRule="exact" w:val="593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Default="000F2184" w:rsidP="000F2184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Стаж</w:t>
            </w:r>
          </w:p>
          <w:p w:rsidR="000F2184" w:rsidRDefault="006C3188" w:rsidP="000F2184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="000F2184">
              <w:rPr>
                <w:rFonts w:eastAsia="Times New Roman"/>
                <w:sz w:val="24"/>
                <w:szCs w:val="24"/>
              </w:rPr>
              <w:t>оличество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Default="000F2184" w:rsidP="000F218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Default="000F2184" w:rsidP="000F2184">
            <w:pPr>
              <w:shd w:val="clear" w:color="auto" w:fill="FFFFFF"/>
              <w:ind w:left="283"/>
            </w:pPr>
            <w:r>
              <w:rPr>
                <w:sz w:val="24"/>
                <w:szCs w:val="24"/>
              </w:rPr>
              <w:t xml:space="preserve">5-10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Default="000F2184" w:rsidP="000F218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До 15 лет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Default="000F2184" w:rsidP="000F2184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 xml:space="preserve">15-30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Default="000F2184" w:rsidP="000F218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Свыше 30</w:t>
            </w:r>
          </w:p>
          <w:p w:rsidR="000F2184" w:rsidRDefault="000F2184" w:rsidP="000F218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</w:tr>
      <w:tr w:rsidR="000F2184" w:rsidRPr="00FA5519" w:rsidTr="000F2184">
        <w:trPr>
          <w:trHeight w:hRule="exact" w:val="302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Pr="00FA5519" w:rsidRDefault="000F2184" w:rsidP="003D5CAA">
            <w:pPr>
              <w:shd w:val="clear" w:color="auto" w:fill="FFFFFF"/>
              <w:ind w:left="336"/>
            </w:pPr>
            <w:r w:rsidRPr="00FA5519">
              <w:rPr>
                <w:sz w:val="24"/>
                <w:szCs w:val="24"/>
              </w:rPr>
              <w:t>2</w:t>
            </w:r>
            <w:r w:rsidR="003D5CAA">
              <w:rPr>
                <w:sz w:val="24"/>
                <w:szCs w:val="24"/>
              </w:rPr>
              <w:t>3</w:t>
            </w:r>
            <w:r w:rsidRPr="00FA5519">
              <w:rPr>
                <w:sz w:val="24"/>
                <w:szCs w:val="24"/>
              </w:rPr>
              <w:t xml:space="preserve"> </w:t>
            </w:r>
            <w:r w:rsidRPr="00FA5519"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Pr="00FA5519" w:rsidRDefault="008D0137" w:rsidP="003D5CAA">
            <w:pPr>
              <w:shd w:val="clear" w:color="auto" w:fill="FFFFFF"/>
              <w:ind w:left="269"/>
            </w:pPr>
            <w:r>
              <w:rPr>
                <w:sz w:val="24"/>
                <w:szCs w:val="24"/>
              </w:rPr>
              <w:t>4</w:t>
            </w:r>
            <w:r w:rsidR="00FB5405" w:rsidRPr="00FA5519">
              <w:rPr>
                <w:sz w:val="24"/>
                <w:szCs w:val="24"/>
              </w:rPr>
              <w:t xml:space="preserve"> </w:t>
            </w:r>
            <w:r w:rsidR="00321AD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="003D5CAA">
              <w:rPr>
                <w:sz w:val="24"/>
                <w:szCs w:val="24"/>
              </w:rPr>
              <w:t>7,4</w:t>
            </w:r>
            <w:r w:rsidR="000F2184" w:rsidRPr="00FA5519">
              <w:rPr>
                <w:sz w:val="24"/>
                <w:szCs w:val="24"/>
              </w:rPr>
              <w:t>%)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Pr="00FA5519" w:rsidRDefault="003D5CAA" w:rsidP="003D5CAA">
            <w:pPr>
              <w:shd w:val="clear" w:color="auto" w:fill="FFFFFF"/>
              <w:ind w:left="278"/>
            </w:pPr>
            <w:r>
              <w:rPr>
                <w:sz w:val="24"/>
                <w:szCs w:val="24"/>
              </w:rPr>
              <w:t>7</w:t>
            </w:r>
            <w:r w:rsidR="00590287" w:rsidRPr="00FA5519">
              <w:rPr>
                <w:sz w:val="24"/>
                <w:szCs w:val="24"/>
              </w:rPr>
              <w:t>(</w:t>
            </w:r>
            <w:r w:rsidR="00B1039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0,4</w:t>
            </w:r>
            <w:r w:rsidR="000F2184" w:rsidRPr="00FA5519">
              <w:rPr>
                <w:sz w:val="24"/>
                <w:szCs w:val="24"/>
              </w:rPr>
              <w:t>%)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Pr="00FA5519" w:rsidRDefault="008D0137" w:rsidP="008D0137">
            <w:pPr>
              <w:shd w:val="clear" w:color="auto" w:fill="FFFFFF"/>
              <w:ind w:left="302"/>
            </w:pPr>
            <w:r>
              <w:rPr>
                <w:sz w:val="24"/>
                <w:szCs w:val="24"/>
              </w:rPr>
              <w:t>5</w:t>
            </w:r>
            <w:r w:rsidR="00590287" w:rsidRPr="00FA551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21</w:t>
            </w:r>
            <w:r w:rsidR="003D5CAA">
              <w:rPr>
                <w:sz w:val="24"/>
                <w:szCs w:val="24"/>
              </w:rPr>
              <w:t>,7</w:t>
            </w:r>
            <w:r w:rsidR="000F2184" w:rsidRPr="00FA5519">
              <w:rPr>
                <w:sz w:val="24"/>
                <w:szCs w:val="24"/>
              </w:rPr>
              <w:t>%)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Pr="00FA5519" w:rsidRDefault="008D0137" w:rsidP="008D0137">
            <w:pPr>
              <w:shd w:val="clear" w:color="auto" w:fill="FFFFFF"/>
              <w:ind w:left="341"/>
            </w:pPr>
            <w:r>
              <w:rPr>
                <w:sz w:val="24"/>
                <w:szCs w:val="24"/>
              </w:rPr>
              <w:t>5</w:t>
            </w:r>
            <w:r w:rsidR="000F2184" w:rsidRPr="00FA551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21</w:t>
            </w:r>
            <w:r w:rsidR="003D5CAA">
              <w:rPr>
                <w:sz w:val="24"/>
                <w:szCs w:val="24"/>
              </w:rPr>
              <w:t>,7</w:t>
            </w:r>
            <w:r w:rsidR="000F2184" w:rsidRPr="00FA5519">
              <w:rPr>
                <w:sz w:val="24"/>
                <w:szCs w:val="24"/>
              </w:rPr>
              <w:t>%)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2184" w:rsidRPr="00FA5519" w:rsidRDefault="008D0137" w:rsidP="008D0137">
            <w:pPr>
              <w:shd w:val="clear" w:color="auto" w:fill="FFFFFF"/>
              <w:ind w:left="355"/>
            </w:pPr>
            <w:r>
              <w:rPr>
                <w:sz w:val="24"/>
                <w:szCs w:val="24"/>
              </w:rPr>
              <w:t>2</w:t>
            </w:r>
            <w:r w:rsidR="000F2184" w:rsidRPr="00FA551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8</w:t>
            </w:r>
            <w:r w:rsidR="003D5CAA">
              <w:rPr>
                <w:sz w:val="24"/>
                <w:szCs w:val="24"/>
              </w:rPr>
              <w:t>,7</w:t>
            </w:r>
            <w:r w:rsidR="001A5C8C" w:rsidRPr="00FA5519">
              <w:rPr>
                <w:sz w:val="24"/>
                <w:szCs w:val="24"/>
              </w:rPr>
              <w:t>%</w:t>
            </w:r>
            <w:r w:rsidR="000F2184" w:rsidRPr="00FA5519">
              <w:rPr>
                <w:sz w:val="24"/>
                <w:szCs w:val="24"/>
              </w:rPr>
              <w:t>)</w:t>
            </w:r>
          </w:p>
        </w:tc>
      </w:tr>
    </w:tbl>
    <w:p w:rsidR="00FB5405" w:rsidRDefault="00FB5405" w:rsidP="00FB5405">
      <w:pPr>
        <w:shd w:val="clear" w:color="auto" w:fill="FFFFFF"/>
        <w:spacing w:before="274"/>
        <w:ind w:left="1709"/>
      </w:pPr>
      <w:r>
        <w:rPr>
          <w:rFonts w:eastAsia="Times New Roman"/>
          <w:b/>
          <w:bCs/>
          <w:spacing w:val="-3"/>
          <w:sz w:val="24"/>
          <w:szCs w:val="24"/>
        </w:rPr>
        <w:t>Возрастная составляющая педагогического коллектива:</w:t>
      </w:r>
    </w:p>
    <w:p w:rsidR="00FB5405" w:rsidRDefault="00FB5405" w:rsidP="00FB5405">
      <w:pPr>
        <w:spacing w:after="26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12"/>
        <w:gridCol w:w="1757"/>
        <w:gridCol w:w="3134"/>
        <w:gridCol w:w="3182"/>
      </w:tblGrid>
      <w:tr w:rsidR="00FB5405" w:rsidTr="000E7CD5">
        <w:trPr>
          <w:trHeight w:hRule="exact" w:val="293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405" w:rsidRDefault="00FB5405" w:rsidP="000E7CD5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возраст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405" w:rsidRDefault="00FB5405" w:rsidP="000E7CD5">
            <w:pPr>
              <w:shd w:val="clear" w:color="auto" w:fill="FFFFFF"/>
              <w:ind w:left="293"/>
            </w:pPr>
            <w:r>
              <w:rPr>
                <w:sz w:val="24"/>
                <w:szCs w:val="24"/>
              </w:rPr>
              <w:t xml:space="preserve">20-30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405" w:rsidRDefault="00FB5405" w:rsidP="000E7CD5">
            <w:pPr>
              <w:shd w:val="clear" w:color="auto" w:fill="FFFFFF"/>
              <w:ind w:left="989"/>
            </w:pPr>
            <w:r>
              <w:rPr>
                <w:sz w:val="24"/>
                <w:szCs w:val="24"/>
              </w:rPr>
              <w:t xml:space="preserve">31-40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405" w:rsidRDefault="00FB5405" w:rsidP="000E7CD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41-55 </w:t>
            </w:r>
            <w:r>
              <w:rPr>
                <w:rFonts w:eastAsia="Times New Roman"/>
                <w:sz w:val="24"/>
                <w:szCs w:val="24"/>
              </w:rPr>
              <w:t>и выше лет</w:t>
            </w:r>
          </w:p>
        </w:tc>
      </w:tr>
      <w:tr w:rsidR="00FB5405" w:rsidTr="000E7CD5">
        <w:trPr>
          <w:trHeight w:hRule="exact" w:val="302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405" w:rsidRDefault="00B10398" w:rsidP="003D5CAA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2</w:t>
            </w:r>
            <w:r w:rsidR="003D5CAA">
              <w:rPr>
                <w:sz w:val="24"/>
                <w:szCs w:val="24"/>
              </w:rPr>
              <w:t>3</w:t>
            </w:r>
            <w:r w:rsidR="00FB5405">
              <w:rPr>
                <w:sz w:val="24"/>
                <w:szCs w:val="24"/>
              </w:rPr>
              <w:t xml:space="preserve"> </w:t>
            </w:r>
            <w:r w:rsidR="00FB5405"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405" w:rsidRDefault="00B10398" w:rsidP="00B10398">
            <w:pPr>
              <w:shd w:val="clear" w:color="auto" w:fill="FFFFFF"/>
              <w:ind w:left="346"/>
            </w:pPr>
            <w:r>
              <w:rPr>
                <w:sz w:val="24"/>
                <w:szCs w:val="24"/>
              </w:rPr>
              <w:t>2</w:t>
            </w:r>
            <w:r w:rsidR="007B1E4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</w:t>
            </w:r>
            <w:r w:rsidR="00FB5405">
              <w:rPr>
                <w:sz w:val="24"/>
                <w:szCs w:val="24"/>
              </w:rPr>
              <w:t>,</w:t>
            </w:r>
            <w:r w:rsidR="003D5CAA">
              <w:rPr>
                <w:sz w:val="24"/>
                <w:szCs w:val="24"/>
              </w:rPr>
              <w:t>7</w:t>
            </w:r>
            <w:r w:rsidR="00FB5405">
              <w:rPr>
                <w:sz w:val="24"/>
                <w:szCs w:val="24"/>
              </w:rPr>
              <w:t>%)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405" w:rsidRDefault="007B1E43" w:rsidP="003D5CAA">
            <w:pPr>
              <w:shd w:val="clear" w:color="auto" w:fill="FFFFFF"/>
              <w:ind w:left="1032"/>
            </w:pPr>
            <w:r>
              <w:rPr>
                <w:sz w:val="24"/>
                <w:szCs w:val="24"/>
              </w:rPr>
              <w:t>1</w:t>
            </w:r>
            <w:r w:rsidR="003D5CA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(5</w:t>
            </w:r>
            <w:r w:rsidR="003D5CAA">
              <w:rPr>
                <w:sz w:val="24"/>
                <w:szCs w:val="24"/>
              </w:rPr>
              <w:t>2</w:t>
            </w:r>
            <w:r w:rsidR="00B10398">
              <w:rPr>
                <w:sz w:val="24"/>
                <w:szCs w:val="24"/>
              </w:rPr>
              <w:t>,2</w:t>
            </w:r>
            <w:r w:rsidR="00FB5405">
              <w:rPr>
                <w:sz w:val="24"/>
                <w:szCs w:val="24"/>
              </w:rPr>
              <w:t>%)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5405" w:rsidRDefault="00FA5519" w:rsidP="003D5CAA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</w:t>
            </w:r>
            <w:r w:rsidR="00FB540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</w:t>
            </w:r>
            <w:r w:rsidR="003D5CAA">
              <w:rPr>
                <w:sz w:val="24"/>
                <w:szCs w:val="24"/>
              </w:rPr>
              <w:t>9,1</w:t>
            </w:r>
            <w:r w:rsidR="00FB5405">
              <w:rPr>
                <w:sz w:val="24"/>
                <w:szCs w:val="24"/>
              </w:rPr>
              <w:t>%)</w:t>
            </w:r>
          </w:p>
        </w:tc>
      </w:tr>
    </w:tbl>
    <w:p w:rsidR="00FB5405" w:rsidRDefault="00FB5405" w:rsidP="00FB5405">
      <w:pPr>
        <w:shd w:val="clear" w:color="auto" w:fill="FFFFFF"/>
        <w:spacing w:before="254" w:line="283" w:lineRule="exact"/>
        <w:ind w:left="835"/>
      </w:pPr>
      <w:r>
        <w:rPr>
          <w:rFonts w:eastAsia="Times New Roman"/>
          <w:sz w:val="24"/>
          <w:szCs w:val="24"/>
        </w:rPr>
        <w:t>Все педагоги проходят своевременно курсы повышения квалификации в ТОИУУ.</w:t>
      </w:r>
    </w:p>
    <w:p w:rsidR="00FB5405" w:rsidRDefault="00FB5405" w:rsidP="006C3188">
      <w:pPr>
        <w:shd w:val="clear" w:color="auto" w:fill="FFFFFF"/>
        <w:spacing w:line="283" w:lineRule="exact"/>
        <w:ind w:left="130" w:right="-1" w:firstLine="6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Педагоги детского сада постоянно повышают свой профессиональный уровень, проходят тематические курсы, посещают методические объединения, знакомятся с </w:t>
      </w:r>
      <w:r>
        <w:rPr>
          <w:rFonts w:eastAsia="Times New Roman"/>
          <w:spacing w:val="-1"/>
          <w:sz w:val="24"/>
          <w:szCs w:val="24"/>
        </w:rPr>
        <w:t xml:space="preserve">опытом работы своих коллег и других дошкольных учреждений, делятся своим опытом </w:t>
      </w:r>
      <w:r>
        <w:rPr>
          <w:rFonts w:eastAsia="Times New Roman"/>
          <w:sz w:val="24"/>
          <w:szCs w:val="24"/>
        </w:rPr>
        <w:t>работы.</w:t>
      </w:r>
    </w:p>
    <w:p w:rsidR="00CF2387" w:rsidRDefault="00CF2387" w:rsidP="00CF2387">
      <w:pPr>
        <w:shd w:val="clear" w:color="auto" w:fill="FFFFFF"/>
        <w:tabs>
          <w:tab w:val="left" w:pos="3975"/>
        </w:tabs>
        <w:spacing w:line="283" w:lineRule="exact"/>
        <w:ind w:left="130" w:right="422" w:firstLine="696"/>
        <w:jc w:val="both"/>
        <w:rPr>
          <w:rFonts w:eastAsia="Times New Roman"/>
          <w:sz w:val="24"/>
          <w:szCs w:val="24"/>
        </w:rPr>
      </w:pPr>
    </w:p>
    <w:p w:rsidR="00CF2387" w:rsidRPr="00CF2387" w:rsidRDefault="00CF2387" w:rsidP="00CF2387">
      <w:pPr>
        <w:shd w:val="clear" w:color="auto" w:fill="FFFFFF"/>
        <w:spacing w:after="288"/>
        <w:ind w:left="744"/>
      </w:pPr>
      <w:r>
        <w:rPr>
          <w:b/>
          <w:bCs/>
          <w:spacing w:val="-2"/>
          <w:sz w:val="24"/>
          <w:szCs w:val="24"/>
        </w:rPr>
        <w:t xml:space="preserve">9. </w:t>
      </w:r>
      <w:r>
        <w:rPr>
          <w:rFonts w:eastAsia="Times New Roman"/>
          <w:b/>
          <w:bCs/>
          <w:spacing w:val="-2"/>
          <w:sz w:val="24"/>
          <w:szCs w:val="24"/>
        </w:rPr>
        <w:t>Социально-бытовое обеспечение воспитанников, сотрудников</w:t>
      </w:r>
    </w:p>
    <w:tbl>
      <w:tblPr>
        <w:tblStyle w:val="a4"/>
        <w:tblW w:w="10490" w:type="dxa"/>
        <w:tblInd w:w="-34" w:type="dxa"/>
        <w:tblLayout w:type="fixed"/>
        <w:tblLook w:val="04A0"/>
      </w:tblPr>
      <w:tblGrid>
        <w:gridCol w:w="1985"/>
        <w:gridCol w:w="2552"/>
        <w:gridCol w:w="5953"/>
      </w:tblGrid>
      <w:tr w:rsidR="00CF2387" w:rsidTr="003D5CAA">
        <w:trPr>
          <w:trHeight w:val="1117"/>
        </w:trPr>
        <w:tc>
          <w:tcPr>
            <w:tcW w:w="1985" w:type="dxa"/>
          </w:tcPr>
          <w:p w:rsidR="00CF2387" w:rsidRDefault="00CF2387" w:rsidP="00CF2387">
            <w:pPr>
              <w:shd w:val="clear" w:color="auto" w:fill="FFFFFF"/>
              <w:spacing w:before="10" w:line="274" w:lineRule="exact"/>
              <w:ind w:left="10"/>
            </w:pPr>
            <w:r>
              <w:rPr>
                <w:rFonts w:eastAsia="Times New Roman"/>
                <w:spacing w:val="-3"/>
                <w:sz w:val="24"/>
                <w:szCs w:val="24"/>
              </w:rPr>
              <w:t>Медицинское</w:t>
            </w:r>
            <w: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обслуживание,</w:t>
            </w:r>
          </w:p>
          <w:p w:rsidR="00CF2387" w:rsidRDefault="006C3188" w:rsidP="00CF2387">
            <w:pPr>
              <w:shd w:val="clear" w:color="auto" w:fill="FFFFFF"/>
              <w:spacing w:line="274" w:lineRule="exact"/>
              <w:ind w:left="5"/>
            </w:pPr>
            <w:proofErr w:type="spellStart"/>
            <w:proofErr w:type="gramStart"/>
            <w:r>
              <w:rPr>
                <w:rFonts w:eastAsia="Times New Roman"/>
                <w:spacing w:val="-4"/>
                <w:sz w:val="24"/>
                <w:szCs w:val="24"/>
              </w:rPr>
              <w:t>П</w:t>
            </w:r>
            <w:r w:rsidR="00CF2387">
              <w:rPr>
                <w:rFonts w:eastAsia="Times New Roman"/>
                <w:spacing w:val="-4"/>
                <w:sz w:val="24"/>
                <w:szCs w:val="24"/>
              </w:rPr>
              <w:t>рофилактичес</w:t>
            </w:r>
            <w:r>
              <w:rPr>
                <w:rFonts w:eastAsia="Times New Roman"/>
                <w:spacing w:val="-4"/>
                <w:sz w:val="24"/>
                <w:szCs w:val="24"/>
              </w:rPr>
              <w:t>-</w:t>
            </w:r>
            <w:r w:rsidR="00CF2387">
              <w:rPr>
                <w:rFonts w:eastAsia="Times New Roman"/>
                <w:spacing w:val="-4"/>
                <w:sz w:val="24"/>
                <w:szCs w:val="24"/>
              </w:rPr>
              <w:t>кая</w:t>
            </w:r>
            <w:proofErr w:type="spellEnd"/>
            <w:proofErr w:type="gramEnd"/>
          </w:p>
          <w:p w:rsidR="00CF2387" w:rsidRDefault="00CF2387" w:rsidP="00CF2387">
            <w:pPr>
              <w:shd w:val="clear" w:color="auto" w:fill="FFFFFF"/>
              <w:spacing w:before="5" w:line="274" w:lineRule="exact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-</w:t>
            </w:r>
          </w:p>
          <w:p w:rsidR="00CF2387" w:rsidRDefault="00CF2387" w:rsidP="00CF2387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оздоровительная</w:t>
            </w:r>
          </w:p>
          <w:p w:rsidR="00CF2387" w:rsidRDefault="00CF2387" w:rsidP="00CF238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работа</w:t>
            </w:r>
          </w:p>
          <w:p w:rsidR="00CF2387" w:rsidRDefault="00CF2387" w:rsidP="00CF2387">
            <w:pPr>
              <w:spacing w:line="283" w:lineRule="exact"/>
              <w:ind w:right="422"/>
              <w:jc w:val="right"/>
            </w:pPr>
          </w:p>
        </w:tc>
        <w:tc>
          <w:tcPr>
            <w:tcW w:w="8505" w:type="dxa"/>
            <w:gridSpan w:val="2"/>
          </w:tcPr>
          <w:p w:rsidR="00CF2387" w:rsidRDefault="00CF2387" w:rsidP="00CF2387">
            <w:pPr>
              <w:shd w:val="clear" w:color="auto" w:fill="FFFFFF"/>
              <w:tabs>
                <w:tab w:val="left" w:pos="2554"/>
                <w:tab w:val="left" w:pos="4574"/>
              </w:tabs>
              <w:spacing w:line="274" w:lineRule="exact"/>
              <w:ind w:left="571"/>
            </w:pPr>
            <w:r>
              <w:rPr>
                <w:rFonts w:eastAsia="Times New Roman"/>
                <w:spacing w:val="-3"/>
                <w:sz w:val="24"/>
                <w:szCs w:val="24"/>
              </w:rPr>
              <w:t>Медицинское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eastAsia="Times New Roman"/>
                <w:spacing w:val="-5"/>
                <w:sz w:val="24"/>
                <w:szCs w:val="24"/>
              </w:rPr>
              <w:t>обслуживание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 xml:space="preserve">воспитанников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дошкольного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CF2387" w:rsidRDefault="00CF2387" w:rsidP="00CF2387">
            <w:pPr>
              <w:shd w:val="clear" w:color="auto" w:fill="FFFFFF"/>
              <w:spacing w:line="274" w:lineRule="exact"/>
              <w:ind w:right="34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образовательного учреждения обеспечивает медицинский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персонал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работы которого Учреждение предоставляет помещение с условиями.</w:t>
            </w:r>
          </w:p>
          <w:p w:rsidR="00CF2387" w:rsidRDefault="00CF2387" w:rsidP="00CF2387">
            <w:pPr>
              <w:shd w:val="clear" w:color="auto" w:fill="FFFFFF"/>
              <w:spacing w:before="5" w:line="274" w:lineRule="exact"/>
              <w:ind w:left="10" w:firstLine="240"/>
            </w:pPr>
            <w:r>
              <w:rPr>
                <w:rFonts w:eastAsia="Times New Roman"/>
                <w:sz w:val="24"/>
                <w:szCs w:val="24"/>
              </w:rPr>
              <w:t xml:space="preserve">В    детском    саду    имеется    медицинский блок, который по составу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помещений и их площади соответствует санитарным правилам. Сюда входит:</w:t>
            </w:r>
          </w:p>
          <w:p w:rsidR="00CF2387" w:rsidRDefault="00CF2387" w:rsidP="00CF238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30"/>
              </w:tabs>
              <w:spacing w:line="274" w:lineRule="exact"/>
              <w:ind w:left="389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медицинский кабинет,</w:t>
            </w:r>
          </w:p>
          <w:p w:rsidR="00CF2387" w:rsidRDefault="00CF2387" w:rsidP="00CF238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30"/>
              </w:tabs>
              <w:spacing w:line="274" w:lineRule="exact"/>
              <w:ind w:left="389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процедурный кабинет</w:t>
            </w:r>
          </w:p>
          <w:p w:rsidR="00CF2387" w:rsidRDefault="001142D0" w:rsidP="00CF238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30"/>
              </w:tabs>
              <w:spacing w:before="5" w:line="274" w:lineRule="exact"/>
              <w:ind w:left="389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2 </w:t>
            </w:r>
            <w:r w:rsidR="00CF2387">
              <w:rPr>
                <w:rFonts w:eastAsia="Times New Roman"/>
                <w:spacing w:val="-1"/>
                <w:sz w:val="24"/>
                <w:szCs w:val="24"/>
              </w:rPr>
              <w:t>изолятор</w:t>
            </w:r>
            <w:r>
              <w:rPr>
                <w:rFonts w:eastAsia="Times New Roman"/>
                <w:spacing w:val="-1"/>
                <w:sz w:val="24"/>
                <w:szCs w:val="24"/>
              </w:rPr>
              <w:t>а</w:t>
            </w:r>
          </w:p>
          <w:p w:rsidR="00CF2387" w:rsidRDefault="00CF2387" w:rsidP="00CF238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30"/>
              </w:tabs>
              <w:spacing w:line="274" w:lineRule="exact"/>
              <w:ind w:left="389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>туалет</w:t>
            </w:r>
          </w:p>
          <w:p w:rsidR="00CF2387" w:rsidRDefault="00CF2387" w:rsidP="00CF2387">
            <w:pPr>
              <w:shd w:val="clear" w:color="auto" w:fill="FFFFFF"/>
              <w:spacing w:before="259" w:line="274" w:lineRule="exact"/>
            </w:pPr>
            <w:r>
              <w:rPr>
                <w:rFonts w:eastAsia="Times New Roman"/>
                <w:sz w:val="24"/>
                <w:szCs w:val="24"/>
              </w:rPr>
              <w:t>Медицинский кабинет оснащен всем необходимым оборудованием:</w:t>
            </w:r>
          </w:p>
          <w:p w:rsidR="00CF2387" w:rsidRDefault="00CF2387" w:rsidP="00CF2387">
            <w:pPr>
              <w:shd w:val="clear" w:color="auto" w:fill="FFFFFF"/>
              <w:tabs>
                <w:tab w:val="left" w:pos="459"/>
              </w:tabs>
              <w:spacing w:line="274" w:lineRule="exact"/>
              <w:ind w:left="459"/>
            </w:pPr>
            <w:r>
              <w:rPr>
                <w:rFonts w:eastAsia="Times New Roman"/>
                <w:sz w:val="24"/>
                <w:szCs w:val="24"/>
              </w:rPr>
              <w:t>■</w:t>
            </w:r>
            <w:r>
              <w:rPr>
                <w:rFonts w:eastAsia="Times New Roman"/>
                <w:sz w:val="24"/>
                <w:szCs w:val="24"/>
              </w:rPr>
              <w:tab/>
              <w:t>холодильник для хранения вакцин</w:t>
            </w:r>
          </w:p>
          <w:p w:rsidR="00CF2387" w:rsidRDefault="00CF2387" w:rsidP="00CF2387">
            <w:pPr>
              <w:shd w:val="clear" w:color="auto" w:fill="FFFFFF"/>
              <w:tabs>
                <w:tab w:val="left" w:pos="459"/>
              </w:tabs>
              <w:spacing w:line="274" w:lineRule="exact"/>
              <w:ind w:left="459"/>
            </w:pPr>
            <w:r>
              <w:rPr>
                <w:rFonts w:eastAsia="Times New Roman"/>
                <w:sz w:val="24"/>
                <w:szCs w:val="24"/>
              </w:rPr>
              <w:t>■</w:t>
            </w:r>
            <w:r>
              <w:rPr>
                <w:rFonts w:eastAsia="Times New Roman"/>
                <w:sz w:val="24"/>
                <w:szCs w:val="24"/>
              </w:rPr>
              <w:tab/>
              <w:t>облучатель бактерицидный</w:t>
            </w:r>
          </w:p>
          <w:p w:rsidR="00CF2387" w:rsidRDefault="00CF2387" w:rsidP="00CF238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938"/>
              </w:tabs>
              <w:spacing w:line="274" w:lineRule="exact"/>
              <w:ind w:left="45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шкаф для хранения лекарственных средств</w:t>
            </w:r>
          </w:p>
          <w:p w:rsidR="00CF2387" w:rsidRDefault="00CF2387" w:rsidP="00CF238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938"/>
              </w:tabs>
              <w:spacing w:line="274" w:lineRule="exact"/>
              <w:ind w:left="45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аптечка для оказания неотложной помощи</w:t>
            </w:r>
          </w:p>
          <w:p w:rsidR="00CF2387" w:rsidRDefault="00CF2387" w:rsidP="00CF238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938"/>
              </w:tabs>
              <w:spacing w:before="5" w:line="274" w:lineRule="exact"/>
              <w:ind w:left="459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противопедикулезный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набор</w:t>
            </w:r>
          </w:p>
          <w:p w:rsidR="00CF2387" w:rsidRDefault="00CF2387" w:rsidP="00CF238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938"/>
              </w:tabs>
              <w:spacing w:line="274" w:lineRule="exact"/>
              <w:ind w:left="45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ведра с педальной крышкой для мусора «А» и «В»</w:t>
            </w:r>
          </w:p>
          <w:p w:rsidR="00CF2387" w:rsidRDefault="00CF2387" w:rsidP="00CF238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938"/>
              </w:tabs>
              <w:spacing w:line="274" w:lineRule="exact"/>
              <w:ind w:left="45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ростомер электронный</w:t>
            </w:r>
          </w:p>
          <w:p w:rsidR="00CF2387" w:rsidRDefault="00CF2387" w:rsidP="00CF238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938"/>
              </w:tabs>
              <w:spacing w:line="274" w:lineRule="exact"/>
              <w:ind w:left="45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весы электронные</w:t>
            </w:r>
          </w:p>
          <w:p w:rsidR="00CF2387" w:rsidRDefault="00CF2387" w:rsidP="00CF238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938"/>
              </w:tabs>
              <w:spacing w:line="274" w:lineRule="exact"/>
              <w:ind w:left="45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кушетка</w:t>
            </w:r>
          </w:p>
          <w:p w:rsidR="00CF2387" w:rsidRDefault="00CF2387" w:rsidP="00CF238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938"/>
              </w:tabs>
              <w:spacing w:line="274" w:lineRule="exact"/>
              <w:ind w:left="45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динамометр ручной детский</w:t>
            </w:r>
          </w:p>
          <w:p w:rsidR="00CF2387" w:rsidRDefault="00CF2387" w:rsidP="00CF2387">
            <w:pPr>
              <w:shd w:val="clear" w:color="auto" w:fill="FFFFFF"/>
              <w:tabs>
                <w:tab w:val="left" w:pos="459"/>
              </w:tabs>
              <w:spacing w:line="274" w:lineRule="exact"/>
              <w:ind w:left="459"/>
            </w:pPr>
            <w:r>
              <w:rPr>
                <w:rFonts w:eastAsia="Times New Roman"/>
                <w:sz w:val="24"/>
                <w:szCs w:val="24"/>
              </w:rPr>
              <w:t>■</w:t>
            </w:r>
            <w:r>
              <w:rPr>
                <w:rFonts w:eastAsia="Times New Roman"/>
                <w:sz w:val="24"/>
                <w:szCs w:val="24"/>
              </w:rPr>
              <w:tab/>
              <w:t>тонометр с детской манжеткой</w:t>
            </w:r>
          </w:p>
          <w:p w:rsidR="00CF2387" w:rsidRDefault="00CF2387" w:rsidP="00CF238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59"/>
              </w:tabs>
              <w:spacing w:line="274" w:lineRule="exact"/>
              <w:ind w:left="45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фонендоскоп</w:t>
            </w:r>
          </w:p>
          <w:p w:rsidR="00CF2387" w:rsidRDefault="00CF2387" w:rsidP="00CF238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938"/>
              </w:tabs>
              <w:spacing w:line="274" w:lineRule="exact"/>
              <w:ind w:left="45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аппарат ручной для ИВЛ</w:t>
            </w:r>
          </w:p>
          <w:p w:rsidR="00CF2387" w:rsidRDefault="00CF2387" w:rsidP="00CF238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938"/>
              </w:tabs>
              <w:spacing w:line="274" w:lineRule="exact"/>
              <w:ind w:left="45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лотки</w:t>
            </w:r>
          </w:p>
          <w:p w:rsidR="00CF2387" w:rsidRDefault="00CF2387" w:rsidP="00CF2387">
            <w:pPr>
              <w:numPr>
                <w:ilvl w:val="0"/>
                <w:numId w:val="9"/>
              </w:numPr>
              <w:shd w:val="clear" w:color="auto" w:fill="FFFFFF"/>
              <w:spacing w:before="5" w:line="274" w:lineRule="exact"/>
              <w:ind w:left="459" w:right="92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емкость-контейнер для дезинфекции инструментариев и использованных шприцев и игл.</w:t>
            </w:r>
          </w:p>
          <w:p w:rsidR="00CF2387" w:rsidRDefault="00CF2387" w:rsidP="00CF2387">
            <w:pPr>
              <w:shd w:val="clear" w:color="auto" w:fill="FFFFFF"/>
              <w:spacing w:before="5" w:line="274" w:lineRule="exact"/>
              <w:ind w:left="34" w:firstLine="141"/>
            </w:pPr>
            <w:r>
              <w:rPr>
                <w:rFonts w:eastAsia="Times New Roman"/>
                <w:sz w:val="24"/>
                <w:szCs w:val="24"/>
              </w:rPr>
              <w:t>Основным   источником   сведений   о   состоянии   здоровья   воспитанников служат результаты обязательных медицинских осмотров.</w:t>
            </w:r>
          </w:p>
          <w:p w:rsidR="00CF2387" w:rsidRDefault="00CF2387" w:rsidP="00CF2387">
            <w:pPr>
              <w:shd w:val="clear" w:color="auto" w:fill="FFFFFF"/>
              <w:spacing w:line="274" w:lineRule="exact"/>
              <w:ind w:right="10" w:firstLine="175"/>
              <w:jc w:val="both"/>
            </w:pPr>
            <w:r>
              <w:rPr>
                <w:rFonts w:eastAsia="Times New Roman"/>
                <w:sz w:val="24"/>
                <w:szCs w:val="24"/>
              </w:rPr>
              <w:t>Медицинский персонал наряду с администрацией и педагогическим персоналом Учреждения несет ответственность за проведение лечебно-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профилактических мероприятий, соблюдение санитарно-гигиенических норм, </w:t>
            </w:r>
            <w:r>
              <w:rPr>
                <w:rFonts w:eastAsia="Times New Roman"/>
                <w:sz w:val="24"/>
                <w:szCs w:val="24"/>
              </w:rPr>
              <w:t>режима и качество питания воспитанников.</w:t>
            </w:r>
          </w:p>
          <w:p w:rsidR="00CF2387" w:rsidRDefault="00CF2387" w:rsidP="00CF2387">
            <w:pPr>
              <w:shd w:val="clear" w:color="auto" w:fill="FFFFFF"/>
              <w:spacing w:before="5" w:line="274" w:lineRule="exact"/>
              <w:ind w:left="34" w:right="10" w:firstLine="141"/>
              <w:jc w:val="both"/>
            </w:pPr>
            <w:r>
              <w:rPr>
                <w:rFonts w:eastAsia="Times New Roman"/>
                <w:sz w:val="24"/>
                <w:szCs w:val="24"/>
              </w:rPr>
              <w:t>Проводится профилактика гриппа и ОРВИ. Используются все организованные формы занятий физическими упражнениями с широким включением подвижных игр, спортивных упражнений с элементами соревнований.</w:t>
            </w:r>
          </w:p>
          <w:p w:rsidR="00CF2387" w:rsidRDefault="00CF2387" w:rsidP="009C6FC0">
            <w:pPr>
              <w:shd w:val="clear" w:color="auto" w:fill="FFFFFF"/>
              <w:spacing w:line="274" w:lineRule="exact"/>
              <w:ind w:left="34" w:firstLine="141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Под руководством медицинского работника проводится физкультурно-оздоровительная работа: комплекс закаливающих процедур с использованием природных факторов (солнце, воздух, вода).  Закаливание детского организма </w:t>
            </w:r>
            <w:r>
              <w:rPr>
                <w:rFonts w:eastAsia="Times New Roman"/>
                <w:sz w:val="24"/>
                <w:szCs w:val="24"/>
              </w:rPr>
              <w:t>проводится систематически во все времена года. В ДОУ проводятся следующие оздоровительные мероприятия:</w:t>
            </w:r>
          </w:p>
          <w:p w:rsidR="00CF2387" w:rsidRDefault="00CF2387" w:rsidP="009C6FC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spacing w:before="10" w:line="283" w:lineRule="exact"/>
              <w:ind w:left="31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закаливающие процедуры  (точечный массаж,  </w:t>
            </w:r>
            <w:r w:rsidR="000E7CD5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здоровительный  бег, дыхательная гимнастика);</w:t>
            </w:r>
          </w:p>
          <w:p w:rsidR="00CF2387" w:rsidRDefault="00CF2387" w:rsidP="009C6FC0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85"/>
              </w:tabs>
              <w:spacing w:before="24"/>
              <w:ind w:left="317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самомассаж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>;</w:t>
            </w:r>
          </w:p>
          <w:p w:rsidR="00CF2387" w:rsidRDefault="00CF2387" w:rsidP="009C6FC0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85"/>
              </w:tabs>
              <w:spacing w:before="10" w:line="283" w:lineRule="exact"/>
              <w:ind w:left="31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воздушные, солнечные ванны;</w:t>
            </w:r>
          </w:p>
          <w:p w:rsidR="00CF2387" w:rsidRPr="009C6FC0" w:rsidRDefault="00CF2387" w:rsidP="009C6FC0">
            <w:pPr>
              <w:numPr>
                <w:ilvl w:val="0"/>
                <w:numId w:val="1"/>
              </w:numPr>
              <w:shd w:val="clear" w:color="auto" w:fill="FFFFFF"/>
              <w:spacing w:before="5" w:after="288" w:line="283" w:lineRule="exact"/>
              <w:ind w:left="31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гимнастика   пробуждение   после   сна   на   постелях   под   музыку   и </w:t>
            </w:r>
            <w:r>
              <w:rPr>
                <w:rFonts w:eastAsia="Times New Roman"/>
                <w:sz w:val="24"/>
                <w:szCs w:val="24"/>
              </w:rPr>
              <w:t>хождение босиком по массажному коврику</w:t>
            </w:r>
            <w:r w:rsidR="009C6FC0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CF2387" w:rsidTr="00E40887">
        <w:tc>
          <w:tcPr>
            <w:tcW w:w="1985" w:type="dxa"/>
          </w:tcPr>
          <w:p w:rsidR="009C6FC0" w:rsidRDefault="009C6FC0" w:rsidP="009C6FC0">
            <w:pPr>
              <w:shd w:val="clear" w:color="auto" w:fill="FFFFFF"/>
              <w:spacing w:line="278" w:lineRule="exact"/>
              <w:ind w:left="10"/>
            </w:pPr>
            <w:r>
              <w:rPr>
                <w:rFonts w:eastAsia="Times New Roman"/>
                <w:spacing w:val="-5"/>
                <w:sz w:val="24"/>
                <w:szCs w:val="24"/>
              </w:rPr>
              <w:lastRenderedPageBreak/>
              <w:t xml:space="preserve">Организация </w:t>
            </w:r>
            <w:r>
              <w:rPr>
                <w:rFonts w:eastAsia="Times New Roman"/>
                <w:sz w:val="24"/>
                <w:szCs w:val="24"/>
              </w:rPr>
              <w:t xml:space="preserve">питания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дошкольном</w:t>
            </w:r>
            <w:proofErr w:type="gramEnd"/>
          </w:p>
          <w:p w:rsidR="009C6FC0" w:rsidRDefault="009C6FC0" w:rsidP="009C6FC0">
            <w:pPr>
              <w:shd w:val="clear" w:color="auto" w:fill="FFFFFF"/>
              <w:spacing w:line="278" w:lineRule="exact"/>
              <w:ind w:left="10"/>
            </w:pPr>
            <w:r>
              <w:rPr>
                <w:rFonts w:eastAsia="Times New Roman"/>
                <w:spacing w:val="-4"/>
                <w:sz w:val="24"/>
                <w:szCs w:val="24"/>
              </w:rPr>
              <w:t>образовательном</w:t>
            </w:r>
          </w:p>
          <w:p w:rsidR="009C6FC0" w:rsidRDefault="009C6FC0" w:rsidP="009C6FC0">
            <w:pPr>
              <w:shd w:val="clear" w:color="auto" w:fill="FFFFFF"/>
              <w:spacing w:before="5" w:line="278" w:lineRule="exact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учреждении</w:t>
            </w:r>
            <w:proofErr w:type="gramEnd"/>
          </w:p>
          <w:p w:rsidR="00CF2387" w:rsidRDefault="00CF2387" w:rsidP="00FB5405">
            <w:pPr>
              <w:spacing w:line="283" w:lineRule="exact"/>
              <w:ind w:right="422"/>
              <w:jc w:val="both"/>
            </w:pPr>
          </w:p>
        </w:tc>
        <w:tc>
          <w:tcPr>
            <w:tcW w:w="8505" w:type="dxa"/>
            <w:gridSpan w:val="2"/>
          </w:tcPr>
          <w:p w:rsidR="009C6FC0" w:rsidRDefault="009C6FC0" w:rsidP="000E7CD5">
            <w:pPr>
              <w:shd w:val="clear" w:color="auto" w:fill="FFFFFF"/>
              <w:spacing w:line="278" w:lineRule="exact"/>
              <w:ind w:firstLine="360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В дошкольном образовательном учреждении организовано 4-х разовое питание детей на основании 10 дневного меню. Перерыв между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приёмами пищи не превышает 4 часов во всех возрастных группах. Питание детей организовано с учётом следующих принципов:</w:t>
            </w:r>
          </w:p>
          <w:p w:rsidR="009C6FC0" w:rsidRDefault="009C6FC0" w:rsidP="000E7CD5">
            <w:pPr>
              <w:shd w:val="clear" w:color="auto" w:fill="FFFFFF"/>
              <w:tabs>
                <w:tab w:val="left" w:pos="341"/>
              </w:tabs>
              <w:spacing w:line="288" w:lineRule="exact"/>
              <w:jc w:val="both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  <w:t>выполнение режима питания;</w:t>
            </w:r>
          </w:p>
          <w:p w:rsidR="009C6FC0" w:rsidRDefault="009C6FC0" w:rsidP="000E7CD5">
            <w:pPr>
              <w:shd w:val="clear" w:color="auto" w:fill="FFFFFF"/>
              <w:tabs>
                <w:tab w:val="left" w:pos="341"/>
              </w:tabs>
              <w:spacing w:line="288" w:lineRule="exact"/>
              <w:ind w:left="216" w:right="43" w:hanging="226"/>
              <w:jc w:val="both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  <w:t>калорийность питания, ежедневное соблюдение норм потребления</w:t>
            </w:r>
            <w:r>
              <w:rPr>
                <w:rFonts w:eastAsia="Times New Roman"/>
                <w:sz w:val="24"/>
                <w:szCs w:val="24"/>
              </w:rPr>
              <w:br/>
              <w:t>продуктов;</w:t>
            </w:r>
          </w:p>
          <w:p w:rsidR="009C6FC0" w:rsidRDefault="009C6FC0" w:rsidP="000E7CD5">
            <w:pPr>
              <w:shd w:val="clear" w:color="auto" w:fill="FFFFFF"/>
              <w:tabs>
                <w:tab w:val="left" w:pos="341"/>
              </w:tabs>
              <w:spacing w:line="288" w:lineRule="exact"/>
              <w:jc w:val="both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  <w:t>гигиена приёма пищи;</w:t>
            </w:r>
          </w:p>
          <w:p w:rsidR="009C6FC0" w:rsidRDefault="009C6FC0" w:rsidP="000E7CD5">
            <w:pPr>
              <w:shd w:val="clear" w:color="auto" w:fill="FFFFFF"/>
              <w:tabs>
                <w:tab w:val="left" w:pos="341"/>
              </w:tabs>
              <w:spacing w:line="288" w:lineRule="exact"/>
              <w:jc w:val="both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  <w:t>индивидуальный подход к детям во время питания;</w:t>
            </w:r>
          </w:p>
          <w:p w:rsidR="009C6FC0" w:rsidRDefault="009C6FC0" w:rsidP="000E7CD5">
            <w:pPr>
              <w:shd w:val="clear" w:color="auto" w:fill="FFFFFF"/>
              <w:tabs>
                <w:tab w:val="left" w:pos="341"/>
              </w:tabs>
              <w:spacing w:line="274" w:lineRule="exact"/>
              <w:jc w:val="both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  <w:t>правильность расстановки мебели.</w:t>
            </w:r>
          </w:p>
          <w:p w:rsidR="009C6FC0" w:rsidRDefault="009C6FC0" w:rsidP="000E7CD5">
            <w:pPr>
              <w:shd w:val="clear" w:color="auto" w:fill="FFFFFF"/>
              <w:spacing w:line="274" w:lineRule="exact"/>
              <w:ind w:right="43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Ежедневно   для   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контроля      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организацией   в   соответствии   с требованиями  санитарных  правил  качественного  и  безопасного  горячего питания воспитанников в ДОУ проводится бракераж и делается запись в журнале бракеража готовой продукции.</w:t>
            </w:r>
          </w:p>
          <w:p w:rsidR="000E7CD5" w:rsidRDefault="009C6FC0" w:rsidP="000E7CD5">
            <w:pPr>
              <w:spacing w:line="283" w:lineRule="exact"/>
              <w:ind w:right="42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Оценку   качества   готовых   блюд,   кулинарного   изделия      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осуществляет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бракеражная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комиссия. Выдача готовой пищи осуществляется только по</w:t>
            </w:r>
            <w:r w:rsidR="000E7CD5">
              <w:rPr>
                <w:rFonts w:eastAsia="Times New Roman"/>
                <w:sz w:val="24"/>
                <w:szCs w:val="24"/>
              </w:rPr>
              <w:t>сле проведения данного контроля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1A5C8C" w:rsidRPr="00E40887" w:rsidRDefault="001A5C8C" w:rsidP="000E7CD5">
            <w:pPr>
              <w:spacing w:line="283" w:lineRule="exact"/>
              <w:ind w:right="422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C6FC0" w:rsidTr="00E40887">
        <w:tc>
          <w:tcPr>
            <w:tcW w:w="4537" w:type="dxa"/>
            <w:gridSpan w:val="2"/>
          </w:tcPr>
          <w:p w:rsidR="009C6FC0" w:rsidRDefault="009C6FC0" w:rsidP="009C6FC0">
            <w:pPr>
              <w:tabs>
                <w:tab w:val="left" w:pos="4123"/>
              </w:tabs>
              <w:spacing w:line="283" w:lineRule="exact"/>
              <w:ind w:right="34"/>
              <w:jc w:val="both"/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Объекты физической культуры 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спорта (собственные, арендуемые),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их использование в соответствии с расписанием                 организации </w:t>
            </w:r>
            <w:r>
              <w:rPr>
                <w:rFonts w:eastAsia="Times New Roman"/>
                <w:sz w:val="24"/>
                <w:szCs w:val="24"/>
              </w:rPr>
              <w:t xml:space="preserve">непосредственной образовательной деятельности  по физической  культуре  и  лечебно-оздоровительных  мероприятий,  с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учетом       правоустанавливающих </w:t>
            </w:r>
            <w:r>
              <w:rPr>
                <w:rFonts w:eastAsia="Times New Roman"/>
                <w:sz w:val="24"/>
                <w:szCs w:val="24"/>
              </w:rPr>
              <w:t>документов       на       пользование данными</w:t>
            </w:r>
          </w:p>
        </w:tc>
        <w:tc>
          <w:tcPr>
            <w:tcW w:w="5953" w:type="dxa"/>
          </w:tcPr>
          <w:p w:rsidR="009C6FC0" w:rsidRDefault="009C6FC0" w:rsidP="009C6FC0">
            <w:pPr>
              <w:shd w:val="clear" w:color="auto" w:fill="FFFFFF"/>
              <w:spacing w:line="29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 дошкольном образовательном учреждении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оборудованы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>:</w:t>
            </w:r>
          </w:p>
          <w:p w:rsidR="009C6FC0" w:rsidRDefault="000E7CD5" w:rsidP="009C6FC0">
            <w:pPr>
              <w:shd w:val="clear" w:color="auto" w:fill="FFFFFF"/>
              <w:tabs>
                <w:tab w:val="left" w:pos="336"/>
              </w:tabs>
              <w:spacing w:line="298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9C6FC0">
              <w:rPr>
                <w:rFonts w:eastAsia="Times New Roman"/>
                <w:sz w:val="24"/>
                <w:szCs w:val="24"/>
              </w:rPr>
              <w:tab/>
            </w:r>
            <w:r w:rsidR="009C6FC0">
              <w:rPr>
                <w:rFonts w:eastAsia="Times New Roman"/>
                <w:spacing w:val="-1"/>
                <w:sz w:val="24"/>
                <w:szCs w:val="24"/>
              </w:rPr>
              <w:t>физкультурные уголки во всех возрастных группах;</w:t>
            </w:r>
          </w:p>
          <w:p w:rsidR="000E7CD5" w:rsidRPr="000E7CD5" w:rsidRDefault="000E7CD5" w:rsidP="009C6FC0">
            <w:pPr>
              <w:shd w:val="clear" w:color="auto" w:fill="FFFFFF"/>
              <w:tabs>
                <w:tab w:val="left" w:pos="336"/>
              </w:tabs>
              <w:spacing w:line="298" w:lineRule="exact"/>
              <w:rPr>
                <w:sz w:val="24"/>
                <w:szCs w:val="24"/>
              </w:rPr>
            </w:pPr>
            <w:r w:rsidRPr="000E7CD5">
              <w:rPr>
                <w:sz w:val="24"/>
                <w:szCs w:val="24"/>
              </w:rPr>
              <w:t>- спортивный зал;</w:t>
            </w:r>
          </w:p>
          <w:p w:rsidR="009C6FC0" w:rsidRDefault="000E7CD5" w:rsidP="009C6FC0">
            <w:pPr>
              <w:shd w:val="clear" w:color="auto" w:fill="FFFFFF"/>
              <w:tabs>
                <w:tab w:val="left" w:pos="336"/>
              </w:tabs>
              <w:spacing w:line="298" w:lineRule="exact"/>
            </w:pPr>
            <w:r>
              <w:rPr>
                <w:rFonts w:eastAsia="Times New Roman"/>
                <w:sz w:val="24"/>
                <w:szCs w:val="24"/>
              </w:rPr>
              <w:t xml:space="preserve">- 2 </w:t>
            </w:r>
            <w:proofErr w:type="gramStart"/>
            <w:r w:rsidR="009C6FC0">
              <w:rPr>
                <w:rFonts w:eastAsia="Times New Roman"/>
                <w:sz w:val="24"/>
                <w:szCs w:val="24"/>
              </w:rPr>
              <w:t>спортивн</w:t>
            </w:r>
            <w:r>
              <w:rPr>
                <w:rFonts w:eastAsia="Times New Roman"/>
                <w:sz w:val="24"/>
                <w:szCs w:val="24"/>
              </w:rPr>
              <w:t>ых</w:t>
            </w:r>
            <w:proofErr w:type="gramEnd"/>
            <w:r w:rsidR="009C6FC0">
              <w:rPr>
                <w:rFonts w:eastAsia="Times New Roman"/>
                <w:sz w:val="24"/>
                <w:szCs w:val="24"/>
              </w:rPr>
              <w:t xml:space="preserve"> площадк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="009C6FC0">
              <w:rPr>
                <w:rFonts w:eastAsia="Times New Roman"/>
                <w:sz w:val="24"/>
                <w:szCs w:val="24"/>
              </w:rPr>
              <w:t xml:space="preserve"> на территории ДОУ;</w:t>
            </w:r>
          </w:p>
          <w:p w:rsidR="000E7CD5" w:rsidRDefault="000E7CD5" w:rsidP="009C6FC0">
            <w:pPr>
              <w:shd w:val="clear" w:color="auto" w:fill="FFFFFF"/>
              <w:tabs>
                <w:tab w:val="left" w:pos="336"/>
              </w:tabs>
              <w:spacing w:line="278" w:lineRule="exact"/>
              <w:ind w:right="2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9C6FC0">
              <w:rPr>
                <w:rFonts w:eastAsia="Times New Roman"/>
                <w:spacing w:val="-1"/>
                <w:sz w:val="24"/>
                <w:szCs w:val="24"/>
              </w:rPr>
              <w:t xml:space="preserve">10 </w:t>
            </w:r>
            <w:proofErr w:type="gramStart"/>
            <w:r w:rsidR="009C6FC0">
              <w:rPr>
                <w:rFonts w:eastAsia="Times New Roman"/>
                <w:spacing w:val="-1"/>
                <w:sz w:val="24"/>
                <w:szCs w:val="24"/>
              </w:rPr>
              <w:t>прогулочных</w:t>
            </w:r>
            <w:proofErr w:type="gramEnd"/>
            <w:r w:rsidR="009C6FC0">
              <w:rPr>
                <w:rFonts w:eastAsia="Times New Roman"/>
                <w:spacing w:val="-1"/>
                <w:sz w:val="24"/>
                <w:szCs w:val="24"/>
              </w:rPr>
              <w:t xml:space="preserve"> участка с игровым оборудованием.</w:t>
            </w:r>
            <w:r w:rsidR="009C6FC0">
              <w:rPr>
                <w:rFonts w:eastAsia="Times New Roman"/>
                <w:spacing w:val="-1"/>
                <w:sz w:val="24"/>
                <w:szCs w:val="24"/>
              </w:rPr>
              <w:br/>
            </w:r>
            <w:r w:rsidR="009C6FC0">
              <w:rPr>
                <w:rFonts w:eastAsia="Times New Roman"/>
                <w:sz w:val="24"/>
                <w:szCs w:val="24"/>
              </w:rPr>
              <w:t>Данные объекты используются для проведения занятий по</w:t>
            </w:r>
            <w:r w:rsidR="009C6FC0">
              <w:t xml:space="preserve"> </w:t>
            </w:r>
            <w:r w:rsidR="009C6FC0">
              <w:rPr>
                <w:rFonts w:eastAsia="Times New Roman"/>
                <w:sz w:val="24"/>
                <w:szCs w:val="24"/>
              </w:rPr>
              <w:t xml:space="preserve">физической        культуре,        организации        двигательной деятельности детей, спортивных праздников и развлечений, соревнований     согласно     расписанию,     годового     плана  </w:t>
            </w:r>
            <w:proofErr w:type="spellStart"/>
            <w:r w:rsidR="009C6FC0">
              <w:rPr>
                <w:rFonts w:eastAsia="Times New Roman"/>
                <w:sz w:val="24"/>
                <w:szCs w:val="24"/>
              </w:rPr>
              <w:t>воспитательно</w:t>
            </w:r>
            <w:proofErr w:type="spellEnd"/>
            <w:r w:rsidR="009C6FC0">
              <w:rPr>
                <w:rFonts w:eastAsia="Times New Roman"/>
                <w:sz w:val="24"/>
                <w:szCs w:val="24"/>
              </w:rPr>
              <w:t xml:space="preserve"> - образовательной работы М</w:t>
            </w:r>
            <w:r w:rsidR="003F57F0">
              <w:rPr>
                <w:rFonts w:eastAsia="Times New Roman"/>
                <w:sz w:val="24"/>
                <w:szCs w:val="24"/>
              </w:rPr>
              <w:t>Б</w:t>
            </w:r>
            <w:r w:rsidR="009C6FC0">
              <w:rPr>
                <w:rFonts w:eastAsia="Times New Roman"/>
                <w:sz w:val="24"/>
                <w:szCs w:val="24"/>
              </w:rPr>
              <w:t>ДОУ.</w:t>
            </w:r>
          </w:p>
          <w:p w:rsidR="001A5C8C" w:rsidRPr="00E40887" w:rsidRDefault="001A5C8C" w:rsidP="009C6FC0">
            <w:pPr>
              <w:shd w:val="clear" w:color="auto" w:fill="FFFFFF"/>
              <w:tabs>
                <w:tab w:val="left" w:pos="336"/>
              </w:tabs>
              <w:spacing w:line="278" w:lineRule="exact"/>
              <w:ind w:right="29"/>
              <w:rPr>
                <w:rFonts w:eastAsia="Times New Roman"/>
                <w:sz w:val="24"/>
                <w:szCs w:val="24"/>
              </w:rPr>
            </w:pPr>
          </w:p>
        </w:tc>
      </w:tr>
      <w:tr w:rsidR="009C6FC0" w:rsidTr="00E40887">
        <w:tc>
          <w:tcPr>
            <w:tcW w:w="4537" w:type="dxa"/>
            <w:gridSpan w:val="2"/>
          </w:tcPr>
          <w:p w:rsidR="000E7CD5" w:rsidRDefault="009C6FC0" w:rsidP="000E7CD5">
            <w:pPr>
              <w:tabs>
                <w:tab w:val="left" w:pos="4123"/>
                <w:tab w:val="left" w:pos="4157"/>
              </w:tabs>
              <w:spacing w:line="283" w:lineRule="exact"/>
              <w:ind w:right="3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Помещения для отдыха, досуга, </w:t>
            </w:r>
            <w:r>
              <w:rPr>
                <w:rFonts w:eastAsia="Times New Roman"/>
                <w:sz w:val="24"/>
                <w:szCs w:val="24"/>
              </w:rPr>
              <w:t xml:space="preserve">культурных мероприятий,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их </w:t>
            </w:r>
            <w:proofErr w:type="spellStart"/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исполь</w:t>
            </w:r>
            <w:r w:rsidR="006C3188">
              <w:rPr>
                <w:rFonts w:eastAsia="Times New Roman"/>
                <w:spacing w:val="-3"/>
                <w:sz w:val="24"/>
                <w:szCs w:val="24"/>
              </w:rPr>
              <w:t>-</w:t>
            </w:r>
            <w:r>
              <w:rPr>
                <w:rFonts w:eastAsia="Times New Roman"/>
                <w:spacing w:val="-3"/>
                <w:sz w:val="24"/>
                <w:szCs w:val="24"/>
              </w:rPr>
              <w:t>зование</w:t>
            </w:r>
            <w:proofErr w:type="spellEnd"/>
            <w:proofErr w:type="gram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в соответствии с </w:t>
            </w:r>
            <w:r>
              <w:rPr>
                <w:rFonts w:eastAsia="Times New Roman"/>
                <w:sz w:val="24"/>
                <w:szCs w:val="24"/>
              </w:rPr>
              <w:t xml:space="preserve">расписанием организации непосредственной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образовательной деятельности и других мероприятий, с учетом </w:t>
            </w:r>
            <w:r>
              <w:rPr>
                <w:rFonts w:eastAsia="Times New Roman"/>
                <w:sz w:val="24"/>
                <w:szCs w:val="24"/>
              </w:rPr>
              <w:t xml:space="preserve">правоустанавливающих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документов на пользование </w:t>
            </w:r>
            <w:r>
              <w:rPr>
                <w:rFonts w:eastAsia="Times New Roman"/>
                <w:sz w:val="24"/>
                <w:szCs w:val="24"/>
              </w:rPr>
              <w:t>данными объектами.</w:t>
            </w:r>
          </w:p>
          <w:p w:rsidR="001A5C8C" w:rsidRDefault="001A5C8C" w:rsidP="000E7CD5">
            <w:pPr>
              <w:tabs>
                <w:tab w:val="left" w:pos="4123"/>
                <w:tab w:val="left" w:pos="4157"/>
              </w:tabs>
              <w:spacing w:line="283" w:lineRule="exact"/>
              <w:ind w:right="3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6FC0" w:rsidRDefault="009C6FC0" w:rsidP="009C6FC0">
            <w:pPr>
              <w:shd w:val="clear" w:color="auto" w:fill="FFFFFF"/>
              <w:spacing w:line="298" w:lineRule="exact"/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Музыкальный, физкультурный залы, и групповые </w:t>
            </w:r>
            <w:r>
              <w:rPr>
                <w:rFonts w:eastAsia="Times New Roman"/>
                <w:sz w:val="24"/>
                <w:szCs w:val="24"/>
              </w:rPr>
              <w:t xml:space="preserve">помещения используются в соответствии с расписанием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организации непосредственной            образовательной </w:t>
            </w:r>
            <w:r>
              <w:rPr>
                <w:rFonts w:eastAsia="Times New Roman"/>
                <w:sz w:val="24"/>
                <w:szCs w:val="24"/>
              </w:rPr>
              <w:t>деятельности    и    годовым    планом         воспитательно-образовательной деятельности,   составленного  на  учебный год.</w:t>
            </w:r>
            <w:proofErr w:type="gramEnd"/>
          </w:p>
        </w:tc>
      </w:tr>
    </w:tbl>
    <w:p w:rsidR="006238C6" w:rsidRDefault="006238C6" w:rsidP="00E40887">
      <w:pPr>
        <w:rPr>
          <w:b/>
          <w:sz w:val="16"/>
          <w:szCs w:val="16"/>
        </w:rPr>
      </w:pPr>
    </w:p>
    <w:p w:rsidR="00B87CFA" w:rsidRDefault="00B87CFA" w:rsidP="00E40887">
      <w:pPr>
        <w:rPr>
          <w:b/>
          <w:sz w:val="16"/>
          <w:szCs w:val="16"/>
        </w:rPr>
      </w:pPr>
    </w:p>
    <w:p w:rsidR="00B87CFA" w:rsidRDefault="00B87CFA" w:rsidP="00E40887">
      <w:pPr>
        <w:rPr>
          <w:b/>
          <w:sz w:val="16"/>
          <w:szCs w:val="16"/>
        </w:rPr>
      </w:pPr>
    </w:p>
    <w:p w:rsidR="00B87CFA" w:rsidRDefault="00B87CFA" w:rsidP="00E40887">
      <w:pPr>
        <w:rPr>
          <w:b/>
          <w:sz w:val="16"/>
          <w:szCs w:val="16"/>
        </w:rPr>
      </w:pPr>
    </w:p>
    <w:p w:rsidR="00B87CFA" w:rsidRPr="00E40887" w:rsidRDefault="00B87CFA" w:rsidP="00E40887">
      <w:pPr>
        <w:rPr>
          <w:b/>
          <w:sz w:val="16"/>
          <w:szCs w:val="16"/>
        </w:rPr>
      </w:pPr>
    </w:p>
    <w:sectPr w:rsidR="00B87CFA" w:rsidRPr="00E40887" w:rsidSect="00E40887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A8B470"/>
    <w:lvl w:ilvl="0">
      <w:numFmt w:val="bullet"/>
      <w:lvlText w:val="*"/>
      <w:lvlJc w:val="left"/>
    </w:lvl>
  </w:abstractNum>
  <w:abstractNum w:abstractNumId="1">
    <w:nsid w:val="13E6011D"/>
    <w:multiLevelType w:val="hybridMultilevel"/>
    <w:tmpl w:val="4B2C3766"/>
    <w:lvl w:ilvl="0" w:tplc="469C25C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27090A"/>
    <w:multiLevelType w:val="hybridMultilevel"/>
    <w:tmpl w:val="FD903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C2C2C"/>
    <w:multiLevelType w:val="multilevel"/>
    <w:tmpl w:val="BB30A5E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8"/>
    </w:lvlOverride>
  </w:num>
  <w:num w:numId="8">
    <w:abstractNumId w:val="0"/>
    <w:lvlOverride w:ilvl="0">
      <w:lvl w:ilvl="0">
        <w:start w:val="65535"/>
        <w:numFmt w:val="bullet"/>
        <w:lvlText w:val="&gt;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■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813"/>
    <w:rsid w:val="000121A4"/>
    <w:rsid w:val="00025398"/>
    <w:rsid w:val="0003282D"/>
    <w:rsid w:val="0004279F"/>
    <w:rsid w:val="00074CDC"/>
    <w:rsid w:val="000C2D9B"/>
    <w:rsid w:val="000E7CD5"/>
    <w:rsid w:val="000F2184"/>
    <w:rsid w:val="00101DD8"/>
    <w:rsid w:val="0010615D"/>
    <w:rsid w:val="00112EC8"/>
    <w:rsid w:val="001142D0"/>
    <w:rsid w:val="0015605A"/>
    <w:rsid w:val="00171A2D"/>
    <w:rsid w:val="00196AC2"/>
    <w:rsid w:val="001A5C8C"/>
    <w:rsid w:val="001B5A41"/>
    <w:rsid w:val="001D4F30"/>
    <w:rsid w:val="00213E27"/>
    <w:rsid w:val="00262FF1"/>
    <w:rsid w:val="00284225"/>
    <w:rsid w:val="002C34AF"/>
    <w:rsid w:val="002E738D"/>
    <w:rsid w:val="00321AD5"/>
    <w:rsid w:val="003405B3"/>
    <w:rsid w:val="003A7730"/>
    <w:rsid w:val="003C18C2"/>
    <w:rsid w:val="003D5CAA"/>
    <w:rsid w:val="003F57F0"/>
    <w:rsid w:val="00422F36"/>
    <w:rsid w:val="004276C6"/>
    <w:rsid w:val="00453BE3"/>
    <w:rsid w:val="004654BD"/>
    <w:rsid w:val="004704DE"/>
    <w:rsid w:val="004E0C6E"/>
    <w:rsid w:val="004F3100"/>
    <w:rsid w:val="005811ED"/>
    <w:rsid w:val="00590287"/>
    <w:rsid w:val="005A1828"/>
    <w:rsid w:val="005C3558"/>
    <w:rsid w:val="005F6FF9"/>
    <w:rsid w:val="006238C6"/>
    <w:rsid w:val="00636A0A"/>
    <w:rsid w:val="00651B1E"/>
    <w:rsid w:val="00661ACD"/>
    <w:rsid w:val="00677468"/>
    <w:rsid w:val="00681A1C"/>
    <w:rsid w:val="006C3188"/>
    <w:rsid w:val="006D03C4"/>
    <w:rsid w:val="006D1955"/>
    <w:rsid w:val="006D334C"/>
    <w:rsid w:val="006E7596"/>
    <w:rsid w:val="00742726"/>
    <w:rsid w:val="007431B1"/>
    <w:rsid w:val="007501EB"/>
    <w:rsid w:val="007A6934"/>
    <w:rsid w:val="007B1E43"/>
    <w:rsid w:val="007D7084"/>
    <w:rsid w:val="007D75B9"/>
    <w:rsid w:val="007D79BB"/>
    <w:rsid w:val="00863830"/>
    <w:rsid w:val="00877E21"/>
    <w:rsid w:val="008804FB"/>
    <w:rsid w:val="0089077E"/>
    <w:rsid w:val="008A0ECC"/>
    <w:rsid w:val="008A76A7"/>
    <w:rsid w:val="008C30A0"/>
    <w:rsid w:val="008C4C13"/>
    <w:rsid w:val="008C4CA6"/>
    <w:rsid w:val="008D0137"/>
    <w:rsid w:val="00912F06"/>
    <w:rsid w:val="00962D90"/>
    <w:rsid w:val="00971C8F"/>
    <w:rsid w:val="0099592E"/>
    <w:rsid w:val="009B432C"/>
    <w:rsid w:val="009C6FC0"/>
    <w:rsid w:val="009D436D"/>
    <w:rsid w:val="00A1562E"/>
    <w:rsid w:val="00A3593A"/>
    <w:rsid w:val="00A546F0"/>
    <w:rsid w:val="00A745B6"/>
    <w:rsid w:val="00A90C3A"/>
    <w:rsid w:val="00A93010"/>
    <w:rsid w:val="00AB7E43"/>
    <w:rsid w:val="00AC72BF"/>
    <w:rsid w:val="00B0221B"/>
    <w:rsid w:val="00B10398"/>
    <w:rsid w:val="00B11473"/>
    <w:rsid w:val="00B20F49"/>
    <w:rsid w:val="00B22799"/>
    <w:rsid w:val="00B312A8"/>
    <w:rsid w:val="00B35220"/>
    <w:rsid w:val="00B759EB"/>
    <w:rsid w:val="00B87CFA"/>
    <w:rsid w:val="00BA252B"/>
    <w:rsid w:val="00BD2F18"/>
    <w:rsid w:val="00BE2578"/>
    <w:rsid w:val="00C72136"/>
    <w:rsid w:val="00C735F5"/>
    <w:rsid w:val="00C834E2"/>
    <w:rsid w:val="00C8500C"/>
    <w:rsid w:val="00C934CC"/>
    <w:rsid w:val="00CB0514"/>
    <w:rsid w:val="00CC262C"/>
    <w:rsid w:val="00CD1956"/>
    <w:rsid w:val="00CD1F37"/>
    <w:rsid w:val="00CD6E2A"/>
    <w:rsid w:val="00CF2387"/>
    <w:rsid w:val="00D061CB"/>
    <w:rsid w:val="00D16A72"/>
    <w:rsid w:val="00D546CA"/>
    <w:rsid w:val="00D608EA"/>
    <w:rsid w:val="00D70F81"/>
    <w:rsid w:val="00D77B1C"/>
    <w:rsid w:val="00D81BFD"/>
    <w:rsid w:val="00E07452"/>
    <w:rsid w:val="00E229C9"/>
    <w:rsid w:val="00E40887"/>
    <w:rsid w:val="00E60F0F"/>
    <w:rsid w:val="00E721F4"/>
    <w:rsid w:val="00EB0813"/>
    <w:rsid w:val="00ED114D"/>
    <w:rsid w:val="00F02DA5"/>
    <w:rsid w:val="00F120B4"/>
    <w:rsid w:val="00F21AFE"/>
    <w:rsid w:val="00F54BE3"/>
    <w:rsid w:val="00F75D10"/>
    <w:rsid w:val="00FA5519"/>
    <w:rsid w:val="00FB0607"/>
    <w:rsid w:val="00FB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7" type="connector" idref="#_x0000_s1033"/>
        <o:r id="V:Rule8" type="connector" idref="#_x0000_s1035"/>
        <o:r id="V:Rule9" type="connector" idref="#_x0000_s1032"/>
        <o:r id="V:Rule10" type="connector" idref="#_x0000_s1037"/>
        <o:r id="V:Rule11" type="connector" idref="#_x0000_s1036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81A1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9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F6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38C6"/>
    <w:pPr>
      <w:ind w:left="720"/>
      <w:contextualSpacing/>
    </w:pPr>
  </w:style>
  <w:style w:type="paragraph" w:styleId="a6">
    <w:name w:val="No Spacing"/>
    <w:uiPriority w:val="1"/>
    <w:qFormat/>
    <w:rsid w:val="00A5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4576"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568"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7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14@detsad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14@detsad.tver.ru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73997-BE32-467C-ADAF-C45BD196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4166</Words>
  <Characters>23748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</dc:creator>
  <cp:lastModifiedBy>user</cp:lastModifiedBy>
  <cp:revision>9</cp:revision>
  <cp:lastPrinted>2024-03-31T12:56:00Z</cp:lastPrinted>
  <dcterms:created xsi:type="dcterms:W3CDTF">2025-04-30T08:39:00Z</dcterms:created>
  <dcterms:modified xsi:type="dcterms:W3CDTF">2025-07-10T09:39:00Z</dcterms:modified>
</cp:coreProperties>
</file>